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2D" w:rsidRPr="00E17984" w:rsidRDefault="00C15FFE" w:rsidP="00E17984">
      <w:pPr>
        <w:ind w:left="0" w:firstLine="0"/>
        <w:jc w:val="center"/>
        <w:rPr>
          <w:rFonts w:ascii="標楷體" w:eastAsia="標楷體" w:hAnsi="標楷體"/>
          <w:b/>
          <w:sz w:val="40"/>
          <w:szCs w:val="32"/>
        </w:rPr>
      </w:pPr>
      <w:r w:rsidRPr="00E17984">
        <w:rPr>
          <w:rFonts w:ascii="標楷體" w:eastAsia="標楷體" w:hAnsi="標楷體" w:hint="eastAsia"/>
          <w:b/>
          <w:sz w:val="40"/>
          <w:szCs w:val="32"/>
        </w:rPr>
        <w:t>聲明書</w:t>
      </w:r>
    </w:p>
    <w:p w:rsidR="00C15FFE" w:rsidRDefault="00533394" w:rsidP="00FE3853">
      <w:pPr>
        <w:spacing w:beforeLines="100" w:before="360" w:line="360" w:lineRule="auto"/>
        <w:ind w:left="0" w:firstLineChars="221" w:firstLine="707"/>
        <w:rPr>
          <w:rFonts w:ascii="標楷體" w:eastAsia="標楷體" w:hAnsi="標楷體"/>
          <w:sz w:val="32"/>
          <w:szCs w:val="32"/>
        </w:rPr>
      </w:pPr>
      <w:r w:rsidRPr="00FE3853">
        <w:rPr>
          <w:rFonts w:ascii="標楷體" w:eastAsia="標楷體" w:hAnsi="標楷體" w:hint="eastAsia"/>
          <w:sz w:val="32"/>
          <w:szCs w:val="32"/>
          <w:u w:val="single"/>
        </w:rPr>
        <w:t>╴╴╴╴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公司</w:t>
      </w:r>
      <w:r w:rsidR="00692979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以下簡稱「本公司」，包</w:t>
      </w:r>
      <w:r w:rsidR="000F169C">
        <w:rPr>
          <w:rFonts w:ascii="標楷體" w:eastAsia="標楷體" w:hAnsi="標楷體" w:hint="eastAsia"/>
          <w:sz w:val="32"/>
          <w:szCs w:val="32"/>
        </w:rPr>
        <w:t>括且不限於</w:t>
      </w:r>
      <w:r>
        <w:rPr>
          <w:rFonts w:ascii="標楷體" w:eastAsia="標楷體" w:hAnsi="標楷體" w:hint="eastAsia"/>
          <w:sz w:val="32"/>
          <w:szCs w:val="32"/>
        </w:rPr>
        <w:t>關係企業、</w:t>
      </w:r>
      <w:r w:rsidR="00692979">
        <w:rPr>
          <w:rFonts w:ascii="標楷體" w:eastAsia="標楷體" w:hAnsi="標楷體" w:hint="eastAsia"/>
          <w:sz w:val="32"/>
          <w:szCs w:val="32"/>
        </w:rPr>
        <w:t>子公司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692979">
        <w:rPr>
          <w:rFonts w:ascii="標楷體" w:eastAsia="標楷體" w:hAnsi="標楷體" w:hint="eastAsia"/>
          <w:sz w:val="32"/>
          <w:szCs w:val="32"/>
        </w:rPr>
        <w:t>孫公司</w:t>
      </w:r>
      <w:r>
        <w:rPr>
          <w:rFonts w:ascii="標楷體" w:eastAsia="標楷體" w:hAnsi="標楷體" w:hint="eastAsia"/>
          <w:sz w:val="32"/>
          <w:szCs w:val="32"/>
        </w:rPr>
        <w:t>等</w:t>
      </w:r>
      <w:r w:rsidR="00692979">
        <w:rPr>
          <w:rFonts w:ascii="標楷體" w:eastAsia="標楷體" w:hAnsi="標楷體" w:hint="eastAsia"/>
          <w:sz w:val="32"/>
          <w:szCs w:val="32"/>
        </w:rPr>
        <w:t>)之自然人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股東於</w:t>
      </w:r>
      <w:r w:rsidR="000F169C">
        <w:rPr>
          <w:rFonts w:ascii="標楷體" w:eastAsia="標楷體" w:hAnsi="標楷體" w:hint="eastAsia"/>
          <w:sz w:val="32"/>
          <w:szCs w:val="32"/>
        </w:rPr>
        <w:t>簽訂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有價證券借貸</w:t>
      </w:r>
      <w:r w:rsidR="00E17984">
        <w:rPr>
          <w:rFonts w:ascii="標楷體" w:eastAsia="標楷體" w:hAnsi="標楷體" w:hint="eastAsia"/>
          <w:sz w:val="32"/>
          <w:szCs w:val="32"/>
        </w:rPr>
        <w:t>交易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契約</w:t>
      </w:r>
      <w:r w:rsidR="000F169C">
        <w:rPr>
          <w:rFonts w:ascii="標楷體" w:eastAsia="標楷體" w:hAnsi="標楷體" w:hint="eastAsia"/>
          <w:sz w:val="32"/>
          <w:szCs w:val="32"/>
        </w:rPr>
        <w:t>時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，並不</w:t>
      </w:r>
      <w:r w:rsidR="00E17984">
        <w:rPr>
          <w:rFonts w:ascii="標楷體" w:eastAsia="標楷體" w:hAnsi="標楷體" w:hint="eastAsia"/>
          <w:sz w:val="32"/>
          <w:szCs w:val="32"/>
        </w:rPr>
        <w:t>具有有價證券借貸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標的證券發行公司之董事、監察人、經理人及持有公司股份超過百分之十之股東</w:t>
      </w:r>
      <w:r w:rsidR="00E17984">
        <w:rPr>
          <w:rFonts w:ascii="標楷體" w:eastAsia="標楷體" w:hAnsi="標楷體" w:hint="eastAsia"/>
          <w:sz w:val="32"/>
          <w:szCs w:val="32"/>
        </w:rPr>
        <w:t>身分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(包括其配偶、未成年子女及利用他人名義持有者)</w:t>
      </w:r>
      <w:r w:rsidR="00E17984">
        <w:rPr>
          <w:rFonts w:ascii="標楷體" w:eastAsia="標楷體" w:hAnsi="標楷體" w:hint="eastAsia"/>
          <w:sz w:val="32"/>
          <w:szCs w:val="32"/>
        </w:rPr>
        <w:t>；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若本</w:t>
      </w:r>
      <w:r w:rsidR="00E17984">
        <w:rPr>
          <w:rFonts w:ascii="標楷體" w:eastAsia="標楷體" w:hAnsi="標楷體" w:hint="eastAsia"/>
          <w:sz w:val="32"/>
          <w:szCs w:val="32"/>
        </w:rPr>
        <w:t>公司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於有價證券借貸契約存續期間，</w:t>
      </w:r>
      <w:r w:rsidR="00692979">
        <w:rPr>
          <w:rFonts w:ascii="標楷體" w:eastAsia="標楷體" w:hAnsi="標楷體" w:hint="eastAsia"/>
          <w:sz w:val="32"/>
          <w:szCs w:val="32"/>
        </w:rPr>
        <w:t>自然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人股東具有</w:t>
      </w:r>
      <w:r w:rsidR="000F169C">
        <w:rPr>
          <w:rFonts w:ascii="標楷體" w:eastAsia="標楷體" w:hAnsi="標楷體" w:hint="eastAsia"/>
          <w:sz w:val="32"/>
          <w:szCs w:val="32"/>
        </w:rPr>
        <w:t>有價證券借貸</w:t>
      </w:r>
      <w:bookmarkStart w:id="0" w:name="_GoBack"/>
      <w:bookmarkEnd w:id="0"/>
      <w:r w:rsidR="00C15FFE" w:rsidRPr="00E17984">
        <w:rPr>
          <w:rFonts w:ascii="標楷體" w:eastAsia="標楷體" w:hAnsi="標楷體" w:hint="eastAsia"/>
          <w:sz w:val="32"/>
          <w:szCs w:val="32"/>
        </w:rPr>
        <w:t>標的證券發行公司之內部人身分時，應立即</w:t>
      </w:r>
      <w:r w:rsidR="00E17984">
        <w:rPr>
          <w:rFonts w:ascii="標楷體" w:eastAsia="標楷體" w:hAnsi="標楷體" w:hint="eastAsia"/>
          <w:sz w:val="32"/>
          <w:szCs w:val="32"/>
        </w:rPr>
        <w:t>依相關規定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主</w:t>
      </w:r>
      <w:r w:rsidR="00E17984">
        <w:rPr>
          <w:rFonts w:ascii="標楷體" w:eastAsia="標楷體" w:hAnsi="標楷體" w:hint="eastAsia"/>
          <w:sz w:val="32"/>
          <w:szCs w:val="32"/>
        </w:rPr>
        <w:t>動以書面向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貴公司</w:t>
      </w:r>
      <w:r w:rsidR="00E17984">
        <w:rPr>
          <w:rFonts w:ascii="標楷體" w:eastAsia="標楷體" w:hAnsi="標楷體" w:hint="eastAsia"/>
          <w:sz w:val="32"/>
          <w:szCs w:val="32"/>
        </w:rPr>
        <w:t>申報</w:t>
      </w:r>
      <w:r w:rsidR="00AF2AB0">
        <w:rPr>
          <w:rFonts w:ascii="標楷體" w:eastAsia="標楷體" w:hAnsi="標楷體" w:hint="eastAsia"/>
          <w:sz w:val="32"/>
          <w:szCs w:val="32"/>
        </w:rPr>
        <w:t>內部人股東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，如因本公司怠於</w:t>
      </w:r>
      <w:r w:rsidR="00E17984">
        <w:rPr>
          <w:rFonts w:ascii="標楷體" w:eastAsia="標楷體" w:hAnsi="標楷體" w:hint="eastAsia"/>
          <w:sz w:val="32"/>
          <w:szCs w:val="32"/>
        </w:rPr>
        <w:t>申報或</w:t>
      </w:r>
      <w:r w:rsidR="00C15FFE" w:rsidRPr="00E17984">
        <w:rPr>
          <w:rFonts w:ascii="標楷體" w:eastAsia="標楷體" w:hAnsi="標楷體" w:hint="eastAsia"/>
          <w:sz w:val="32"/>
          <w:szCs w:val="32"/>
        </w:rPr>
        <w:t>通知，相關法律責任概由本公司負責。</w:t>
      </w:r>
    </w:p>
    <w:p w:rsidR="00E17984" w:rsidRDefault="00E17984" w:rsidP="00FE3853">
      <w:pPr>
        <w:spacing w:beforeLines="100" w:before="360"/>
        <w:ind w:left="0" w:firstLineChars="1506" w:firstLine="481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E17984" w:rsidRPr="00E17984" w:rsidRDefault="00E17984" w:rsidP="00FE3853">
      <w:pPr>
        <w:spacing w:beforeLines="100" w:before="360"/>
        <w:ind w:left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臺灣證券交易所股份有限公司</w:t>
      </w:r>
    </w:p>
    <w:p w:rsidR="00C15FFE" w:rsidRPr="00E17984" w:rsidRDefault="00C15FFE" w:rsidP="00FE3853">
      <w:pPr>
        <w:spacing w:beforeLines="250" w:before="900"/>
        <w:rPr>
          <w:rFonts w:ascii="標楷體" w:eastAsia="標楷體" w:hAnsi="標楷體"/>
          <w:sz w:val="32"/>
          <w:szCs w:val="32"/>
        </w:rPr>
      </w:pPr>
      <w:r w:rsidRPr="00E17984">
        <w:rPr>
          <w:rFonts w:ascii="標楷體" w:eastAsia="標楷體" w:hAnsi="標楷體" w:hint="eastAsia"/>
          <w:sz w:val="32"/>
          <w:szCs w:val="32"/>
        </w:rPr>
        <w:t>聲明人</w:t>
      </w:r>
    </w:p>
    <w:p w:rsidR="00C15FFE" w:rsidRPr="00E17984" w:rsidRDefault="00C15FFE" w:rsidP="00FE3853">
      <w:pPr>
        <w:spacing w:beforeLines="50" w:before="180"/>
        <w:ind w:leftChars="925" w:left="3088"/>
        <w:rPr>
          <w:rFonts w:ascii="標楷體" w:eastAsia="標楷體" w:hAnsi="標楷體"/>
          <w:sz w:val="32"/>
          <w:szCs w:val="32"/>
        </w:rPr>
      </w:pPr>
      <w:r w:rsidRPr="00E17984">
        <w:rPr>
          <w:rFonts w:ascii="標楷體" w:eastAsia="標楷體" w:hAnsi="標楷體" w:hint="eastAsia"/>
          <w:sz w:val="32"/>
          <w:szCs w:val="32"/>
        </w:rPr>
        <w:t>公司名稱：</w:t>
      </w:r>
    </w:p>
    <w:p w:rsidR="00C15FFE" w:rsidRPr="00E17984" w:rsidRDefault="00C15FFE" w:rsidP="00FE3853">
      <w:pPr>
        <w:spacing w:beforeLines="100" w:before="360"/>
        <w:ind w:leftChars="925" w:left="3088"/>
        <w:rPr>
          <w:rFonts w:ascii="標楷體" w:eastAsia="標楷體" w:hAnsi="標楷體"/>
          <w:sz w:val="32"/>
          <w:szCs w:val="32"/>
        </w:rPr>
      </w:pPr>
      <w:r w:rsidRPr="00E17984">
        <w:rPr>
          <w:rFonts w:ascii="標楷體" w:eastAsia="標楷體" w:hAnsi="標楷體" w:hint="eastAsia"/>
          <w:sz w:val="32"/>
          <w:szCs w:val="32"/>
        </w:rPr>
        <w:t>負</w:t>
      </w:r>
      <w:r w:rsidR="00E17984">
        <w:rPr>
          <w:rFonts w:ascii="標楷體" w:eastAsia="標楷體" w:hAnsi="標楷體" w:hint="eastAsia"/>
          <w:sz w:val="32"/>
          <w:szCs w:val="32"/>
        </w:rPr>
        <w:t xml:space="preserve"> </w:t>
      </w:r>
      <w:r w:rsidRPr="00E17984">
        <w:rPr>
          <w:rFonts w:ascii="標楷體" w:eastAsia="標楷體" w:hAnsi="標楷體" w:hint="eastAsia"/>
          <w:sz w:val="32"/>
          <w:szCs w:val="32"/>
        </w:rPr>
        <w:t>責</w:t>
      </w:r>
      <w:r w:rsidR="00E17984">
        <w:rPr>
          <w:rFonts w:ascii="標楷體" w:eastAsia="標楷體" w:hAnsi="標楷體" w:hint="eastAsia"/>
          <w:sz w:val="32"/>
          <w:szCs w:val="32"/>
        </w:rPr>
        <w:t xml:space="preserve"> </w:t>
      </w:r>
      <w:r w:rsidRPr="00E17984">
        <w:rPr>
          <w:rFonts w:ascii="標楷體" w:eastAsia="標楷體" w:hAnsi="標楷體" w:hint="eastAsia"/>
          <w:sz w:val="32"/>
          <w:szCs w:val="32"/>
        </w:rPr>
        <w:t>人：</w:t>
      </w:r>
    </w:p>
    <w:p w:rsidR="00C15FFE" w:rsidRPr="00E17984" w:rsidRDefault="00C15FFE" w:rsidP="00FE3853">
      <w:pPr>
        <w:spacing w:beforeLines="100" w:before="360"/>
        <w:ind w:leftChars="925" w:left="3088"/>
        <w:rPr>
          <w:rFonts w:ascii="標楷體" w:eastAsia="標楷體" w:hAnsi="標楷體"/>
          <w:sz w:val="32"/>
          <w:szCs w:val="32"/>
        </w:rPr>
      </w:pPr>
      <w:r w:rsidRPr="00E17984">
        <w:rPr>
          <w:rFonts w:ascii="標楷體" w:eastAsia="標楷體" w:hAnsi="標楷體" w:hint="eastAsia"/>
          <w:sz w:val="32"/>
          <w:szCs w:val="32"/>
        </w:rPr>
        <w:t>統一編號：</w:t>
      </w:r>
    </w:p>
    <w:p w:rsidR="00C15FFE" w:rsidRPr="00E17984" w:rsidRDefault="00C15FFE" w:rsidP="00B5225E">
      <w:pPr>
        <w:spacing w:beforeLines="200" w:before="720"/>
        <w:ind w:left="0" w:firstLine="0"/>
        <w:jc w:val="distribute"/>
        <w:rPr>
          <w:rFonts w:ascii="標楷體" w:eastAsia="標楷體" w:hAnsi="標楷體"/>
          <w:sz w:val="32"/>
          <w:szCs w:val="32"/>
        </w:rPr>
      </w:pPr>
      <w:r w:rsidRPr="00E17984">
        <w:rPr>
          <w:rFonts w:ascii="標楷體" w:eastAsia="標楷體" w:hAnsi="標楷體" w:hint="eastAsia"/>
          <w:sz w:val="32"/>
          <w:szCs w:val="32"/>
        </w:rPr>
        <w:t>中華民國   年   月  日</w:t>
      </w:r>
    </w:p>
    <w:sectPr w:rsidR="00C15FFE" w:rsidRPr="00E17984" w:rsidSect="00AF61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1A" w:rsidRDefault="0096031A">
      <w:pPr>
        <w:spacing w:line="240" w:lineRule="auto"/>
      </w:pPr>
    </w:p>
  </w:endnote>
  <w:endnote w:type="continuationSeparator" w:id="0">
    <w:p w:rsidR="0096031A" w:rsidRDefault="009603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1A" w:rsidRDefault="0096031A">
      <w:pPr>
        <w:spacing w:line="240" w:lineRule="auto"/>
      </w:pPr>
    </w:p>
  </w:footnote>
  <w:footnote w:type="continuationSeparator" w:id="0">
    <w:p w:rsidR="0096031A" w:rsidRDefault="0096031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FFE"/>
    <w:rsid w:val="000F169C"/>
    <w:rsid w:val="00533394"/>
    <w:rsid w:val="00603D64"/>
    <w:rsid w:val="00692979"/>
    <w:rsid w:val="00707760"/>
    <w:rsid w:val="00832919"/>
    <w:rsid w:val="0096031A"/>
    <w:rsid w:val="009E222E"/>
    <w:rsid w:val="00A236BB"/>
    <w:rsid w:val="00AF2AB0"/>
    <w:rsid w:val="00AF612D"/>
    <w:rsid w:val="00B5225E"/>
    <w:rsid w:val="00C15FFE"/>
    <w:rsid w:val="00D047B9"/>
    <w:rsid w:val="00E1798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CFC83A-A9E1-4EEE-A2D1-3DC8792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left="2127" w:hanging="8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03D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03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03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陳玉卿</cp:lastModifiedBy>
  <cp:revision>4</cp:revision>
  <cp:lastPrinted>2017-03-15T09:19:00Z</cp:lastPrinted>
  <dcterms:created xsi:type="dcterms:W3CDTF">2017-03-16T03:26:00Z</dcterms:created>
  <dcterms:modified xsi:type="dcterms:W3CDTF">2017-07-17T06:12:00Z</dcterms:modified>
</cp:coreProperties>
</file>