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1" w:rsidRDefault="00CD2BA1" w:rsidP="00E73A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="480" w:hangingChars="200" w:hanging="480"/>
        <w:rPr>
          <w:rFonts w:ascii="標楷體" w:eastAsia="標楷體" w:hAnsi="標楷體"/>
          <w:b/>
        </w:rPr>
      </w:pPr>
      <w:r w:rsidRPr="0049298E">
        <w:rPr>
          <w:rFonts w:ascii="標楷體" w:eastAsia="標楷體" w:hAnsi="標楷體" w:hint="eastAsia"/>
          <w:b/>
        </w:rPr>
        <w:t>附表</w:t>
      </w:r>
      <w:r w:rsidR="006E4F52">
        <w:rPr>
          <w:rFonts w:ascii="標楷體" w:eastAsia="標楷體" w:hAnsi="標楷體" w:hint="eastAsia"/>
          <w:b/>
        </w:rPr>
        <w:t>一</w:t>
      </w:r>
      <w:r w:rsidRPr="0049298E">
        <w:rPr>
          <w:rFonts w:ascii="標楷體" w:eastAsia="標楷體" w:hAnsi="標楷體" w:hint="eastAsia"/>
          <w:b/>
        </w:rPr>
        <w:t>：</w:t>
      </w:r>
      <w:r w:rsidR="006E4F52">
        <w:rPr>
          <w:rFonts w:ascii="標楷體" w:eastAsia="標楷體" w:hAnsi="標楷體" w:hint="eastAsia"/>
          <w:b/>
        </w:rPr>
        <w:t>繳存履約保證金</w:t>
      </w:r>
      <w:r w:rsidR="006E4F52" w:rsidRPr="006E4F52">
        <w:rPr>
          <w:rFonts w:ascii="標楷體" w:eastAsia="標楷體" w:hAnsi="標楷體" w:hint="eastAsia"/>
          <w:b/>
        </w:rPr>
        <w:t>虛擬帳號匯款作業說明一覽表</w:t>
      </w:r>
    </w:p>
    <w:tbl>
      <w:tblPr>
        <w:tblStyle w:val="a8"/>
        <w:tblW w:w="8080" w:type="dxa"/>
        <w:tblInd w:w="108" w:type="dxa"/>
        <w:tblLook w:val="04A0"/>
      </w:tblPr>
      <w:tblGrid>
        <w:gridCol w:w="1701"/>
        <w:gridCol w:w="1843"/>
        <w:gridCol w:w="2268"/>
        <w:gridCol w:w="2268"/>
      </w:tblGrid>
      <w:tr w:rsidR="00CF4148" w:rsidTr="008D3751">
        <w:trPr>
          <w:trHeight w:val="863"/>
        </w:trPr>
        <w:tc>
          <w:tcPr>
            <w:tcW w:w="1701" w:type="dxa"/>
            <w:shd w:val="clear" w:color="auto" w:fill="D9D9D9" w:themeFill="background1" w:themeFillShade="D9"/>
          </w:tcPr>
          <w:p w:rsidR="00D66E56" w:rsidRDefault="00D66E56" w:rsidP="00D66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匯入之</w:t>
            </w:r>
            <w:r w:rsidR="0049298E">
              <w:rPr>
                <w:rFonts w:ascii="標楷體" w:eastAsia="標楷體" w:hAnsi="標楷體" w:hint="eastAsia"/>
                <w:b/>
              </w:rPr>
              <w:t>虛擬</w:t>
            </w:r>
          </w:p>
          <w:p w:rsidR="0049298E" w:rsidRDefault="0049298E" w:rsidP="00D66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帳號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9298E" w:rsidRDefault="004929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幣別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298E" w:rsidRDefault="004929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匯款人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298E" w:rsidRDefault="00960DF0" w:rsidP="00960D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</w:t>
            </w:r>
            <w:r w:rsidR="000E1961">
              <w:rPr>
                <w:rFonts w:ascii="標楷體" w:eastAsia="標楷體" w:hAnsi="標楷體" w:hint="eastAsia"/>
                <w:b/>
              </w:rPr>
              <w:t>款</w:t>
            </w:r>
            <w:r w:rsidR="0049298E">
              <w:rPr>
                <w:rFonts w:ascii="標楷體" w:eastAsia="標楷體" w:hAnsi="標楷體" w:hint="eastAsia"/>
                <w:b/>
              </w:rPr>
              <w:t>用途</w:t>
            </w:r>
          </w:p>
        </w:tc>
      </w:tr>
      <w:tr w:rsidR="00846251" w:rsidTr="008D3751">
        <w:trPr>
          <w:trHeight w:val="1555"/>
        </w:trPr>
        <w:tc>
          <w:tcPr>
            <w:tcW w:w="1701" w:type="dxa"/>
          </w:tcPr>
          <w:p w:rsidR="00846251" w:rsidRDefault="00846251" w:rsidP="00692D0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0294</w:t>
            </w:r>
            <w:r w:rsidR="00A04B1B" w:rsidRPr="00A04B1B">
              <w:rPr>
                <w:rFonts w:ascii="標楷體" w:eastAsia="標楷體" w:hAnsi="標楷體"/>
                <w:b/>
              </w:rPr>
              <w:t>＋</w:t>
            </w:r>
            <w:r>
              <w:rPr>
                <w:rFonts w:ascii="標楷體" w:eastAsia="標楷體" w:hAnsi="標楷體" w:hint="eastAsia"/>
                <w:b/>
              </w:rPr>
              <w:t>證商、證金代號，</w:t>
            </w:r>
            <w:r w:rsidR="00692D07">
              <w:rPr>
                <w:rFonts w:ascii="標楷體" w:eastAsia="標楷體" w:hAnsi="標楷體" w:hint="eastAsia"/>
                <w:b/>
              </w:rPr>
              <w:t>其後</w:t>
            </w:r>
            <w:r>
              <w:rPr>
                <w:rFonts w:ascii="標楷體" w:eastAsia="標楷體" w:hAnsi="標楷體" w:hint="eastAsia"/>
                <w:b/>
              </w:rPr>
              <w:t>以0補足至11位</w:t>
            </w:r>
            <w:r w:rsidR="000F6B98">
              <w:rPr>
                <w:rFonts w:ascii="標楷體" w:eastAsia="標楷體" w:hAnsi="標楷體" w:hint="eastAsia"/>
                <w:b/>
              </w:rPr>
              <w:t xml:space="preserve"> </w:t>
            </w:r>
            <w:r w:rsidR="000F6B98" w:rsidRPr="00F81003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0F6B98" w:rsidRPr="00F81003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 w:rsidR="000F6B98" w:rsidRPr="00F81003">
              <w:rPr>
                <w:rFonts w:ascii="標楷體" w:eastAsia="標楷體" w:hAnsi="標楷體" w:hint="eastAsia"/>
                <w:b/>
              </w:rPr>
              <w:t>1)</w:t>
            </w:r>
          </w:p>
        </w:tc>
        <w:tc>
          <w:tcPr>
            <w:tcW w:w="1843" w:type="dxa"/>
          </w:tcPr>
          <w:p w:rsidR="00846251" w:rsidRDefault="00846251" w:rsidP="00E73A2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</w:t>
            </w:r>
            <w:r w:rsidR="00280F3E">
              <w:rPr>
                <w:rFonts w:ascii="標楷體" w:eastAsia="標楷體" w:hAnsi="標楷體" w:hint="eastAsia"/>
                <w:b/>
              </w:rPr>
              <w:t>臺</w:t>
            </w:r>
            <w:r>
              <w:rPr>
                <w:rFonts w:ascii="標楷體" w:eastAsia="標楷體" w:hAnsi="標楷體" w:hint="eastAsia"/>
                <w:b/>
              </w:rPr>
              <w:t>幣</w:t>
            </w:r>
          </w:p>
        </w:tc>
        <w:tc>
          <w:tcPr>
            <w:tcW w:w="2268" w:type="dxa"/>
          </w:tcPr>
          <w:p w:rsidR="00846251" w:rsidRDefault="00846251" w:rsidP="008462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自辦證券借貸之證券商</w:t>
            </w:r>
            <w:r w:rsidR="00FB6EC9">
              <w:rPr>
                <w:rFonts w:ascii="標楷體" w:eastAsia="標楷體" w:hAnsi="標楷體" w:hint="eastAsia"/>
                <w:b/>
              </w:rPr>
              <w:t>總公司</w:t>
            </w:r>
            <w:r>
              <w:rPr>
                <w:rFonts w:ascii="標楷體" w:eastAsia="標楷體" w:hAnsi="標楷體" w:hint="eastAsia"/>
                <w:b/>
              </w:rPr>
              <w:t>或證金公司</w:t>
            </w:r>
          </w:p>
        </w:tc>
        <w:tc>
          <w:tcPr>
            <w:tcW w:w="2268" w:type="dxa"/>
          </w:tcPr>
          <w:p w:rsidR="00846251" w:rsidRDefault="001B074C" w:rsidP="008D37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為</w:t>
            </w:r>
            <w:r w:rsidR="00846251">
              <w:rPr>
                <w:rFonts w:ascii="標楷體" w:eastAsia="標楷體" w:hAnsi="標楷體" w:hint="eastAsia"/>
                <w:b/>
              </w:rPr>
              <w:t>向</w:t>
            </w:r>
            <w:r>
              <w:rPr>
                <w:rFonts w:ascii="標楷體" w:eastAsia="標楷體" w:hAnsi="標楷體" w:hint="eastAsia"/>
                <w:b/>
              </w:rPr>
              <w:t>客戶借</w:t>
            </w:r>
            <w:r w:rsidR="008D3751">
              <w:rPr>
                <w:rFonts w:ascii="標楷體" w:eastAsia="標楷體" w:hAnsi="標楷體" w:hint="eastAsia"/>
                <w:b/>
              </w:rPr>
              <w:t>入有價證券</w:t>
            </w:r>
            <w:r w:rsidR="006E4F52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繳存履約保證金</w:t>
            </w:r>
            <w:r w:rsidR="000F6B98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49298E" w:rsidRDefault="00A04B1B" w:rsidP="00E73A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</w:t>
      </w:r>
    </w:p>
    <w:p w:rsidR="00A04B1B" w:rsidRPr="00204FAB" w:rsidRDefault="00A04B1B" w:rsidP="00204FAB">
      <w:pPr>
        <w:pStyle w:val="a7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 w:rsidRPr="00204FAB">
        <w:rPr>
          <w:rFonts w:ascii="標楷體" w:eastAsia="標楷體" w:hAnsi="標楷體" w:hint="eastAsia"/>
          <w:b/>
        </w:rPr>
        <w:t>本公司</w:t>
      </w:r>
      <w:r w:rsidR="000F6B98">
        <w:rPr>
          <w:rFonts w:ascii="標楷體" w:eastAsia="標楷體" w:hAnsi="標楷體" w:hint="eastAsia"/>
          <w:b/>
        </w:rPr>
        <w:t>受款帳戶資料說明：</w:t>
      </w:r>
    </w:p>
    <w:p w:rsidR="00EE5924" w:rsidRDefault="000F6B98" w:rsidP="000E1961">
      <w:pPr>
        <w:pStyle w:val="a7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1140" w:hanging="40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受款銀行</w:t>
      </w:r>
      <w:r w:rsidR="00FC42FB" w:rsidRPr="00FC42FB"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 w:hint="eastAsia"/>
          <w:b/>
        </w:rPr>
        <w:t>國泰世華商業銀行館前分行</w:t>
      </w:r>
    </w:p>
    <w:p w:rsidR="00FC42FB" w:rsidRDefault="000F6B98" w:rsidP="000E1961">
      <w:pPr>
        <w:pStyle w:val="a7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1140" w:hanging="403"/>
        <w:rPr>
          <w:rFonts w:ascii="標楷體" w:eastAsia="標楷體" w:hAnsi="標楷體"/>
          <w:b/>
        </w:rPr>
      </w:pPr>
      <w:r w:rsidRPr="000E1961">
        <w:rPr>
          <w:rFonts w:ascii="標楷體" w:eastAsia="標楷體" w:hAnsi="標楷體" w:hint="eastAsia"/>
          <w:b/>
        </w:rPr>
        <w:t>戶名</w:t>
      </w:r>
      <w:r w:rsidR="00FC42FB" w:rsidRPr="000E1961">
        <w:rPr>
          <w:rFonts w:ascii="標楷體" w:eastAsia="標楷體" w:hAnsi="標楷體"/>
          <w:b/>
        </w:rPr>
        <w:t>：</w:t>
      </w:r>
      <w:r w:rsidRPr="000E1961">
        <w:rPr>
          <w:rFonts w:ascii="標楷體" w:eastAsia="標楷體" w:hAnsi="標楷體" w:hint="eastAsia"/>
          <w:b/>
        </w:rPr>
        <w:t>臺灣證券交易所股份有限公司</w:t>
      </w:r>
    </w:p>
    <w:p w:rsidR="000E1961" w:rsidRPr="000E1961" w:rsidRDefault="000E1961" w:rsidP="00953746">
      <w:pPr>
        <w:pStyle w:val="a7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/>
        <w:ind w:leftChars="0" w:left="714" w:hanging="35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證券商及證金公司若以現金繳存</w:t>
      </w:r>
      <w:r w:rsidR="00B413F7">
        <w:rPr>
          <w:rFonts w:ascii="標楷體" w:eastAsia="標楷體" w:hAnsi="標楷體" w:hint="eastAsia"/>
          <w:b/>
        </w:rPr>
        <w:t>履約保證金者，應向證券交易所申報履約保證金退還</w:t>
      </w:r>
      <w:r w:rsidR="00960DF0">
        <w:rPr>
          <w:rFonts w:ascii="標楷體" w:eastAsia="標楷體" w:hAnsi="標楷體" w:hint="eastAsia"/>
          <w:b/>
        </w:rPr>
        <w:t>款</w:t>
      </w:r>
      <w:r w:rsidR="00B413F7">
        <w:rPr>
          <w:rFonts w:ascii="標楷體" w:eastAsia="標楷體" w:hAnsi="標楷體" w:hint="eastAsia"/>
          <w:b/>
        </w:rPr>
        <w:t>之銀行帳戶資料。</w:t>
      </w:r>
    </w:p>
    <w:sectPr w:rsidR="000E1961" w:rsidRPr="000E1961" w:rsidSect="00582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7F" w:rsidRDefault="007E327F" w:rsidP="007042E6">
      <w:r>
        <w:separator/>
      </w:r>
    </w:p>
  </w:endnote>
  <w:endnote w:type="continuationSeparator" w:id="0">
    <w:p w:rsidR="007E327F" w:rsidRDefault="007E327F" w:rsidP="0070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7F" w:rsidRDefault="007E327F" w:rsidP="007042E6">
      <w:r>
        <w:separator/>
      </w:r>
    </w:p>
  </w:footnote>
  <w:footnote w:type="continuationSeparator" w:id="0">
    <w:p w:rsidR="007E327F" w:rsidRDefault="007E327F" w:rsidP="00704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F1"/>
    <w:multiLevelType w:val="hybridMultilevel"/>
    <w:tmpl w:val="1E02A2F6"/>
    <w:lvl w:ilvl="0" w:tplc="6C9E7C62">
      <w:start w:val="1"/>
      <w:numFmt w:val="decimal"/>
      <w:lvlText w:val="(%1)"/>
      <w:lvlJc w:val="left"/>
      <w:pPr>
        <w:ind w:left="102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>
    <w:nsid w:val="09176B98"/>
    <w:multiLevelType w:val="hybridMultilevel"/>
    <w:tmpl w:val="199610EC"/>
    <w:lvl w:ilvl="0" w:tplc="497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2745865"/>
    <w:multiLevelType w:val="hybridMultilevel"/>
    <w:tmpl w:val="108E7FEA"/>
    <w:lvl w:ilvl="0" w:tplc="428442B8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ED4C29"/>
    <w:multiLevelType w:val="multilevel"/>
    <w:tmpl w:val="12EC2F50"/>
    <w:lvl w:ilvl="0">
      <w:start w:val="1"/>
      <w:numFmt w:val="decimal"/>
      <w:lvlText w:val="(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3008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4332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5296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662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7944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8908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0232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135"/>
    <w:rsid w:val="00033FBD"/>
    <w:rsid w:val="00094C85"/>
    <w:rsid w:val="000D1006"/>
    <w:rsid w:val="000E1961"/>
    <w:rsid w:val="000F6B98"/>
    <w:rsid w:val="00101A3B"/>
    <w:rsid w:val="00115CE0"/>
    <w:rsid w:val="00141040"/>
    <w:rsid w:val="00153907"/>
    <w:rsid w:val="00154CE2"/>
    <w:rsid w:val="001671CE"/>
    <w:rsid w:val="00195A60"/>
    <w:rsid w:val="001B074C"/>
    <w:rsid w:val="001B257C"/>
    <w:rsid w:val="001C34D8"/>
    <w:rsid w:val="00204FAB"/>
    <w:rsid w:val="002522FB"/>
    <w:rsid w:val="002664C1"/>
    <w:rsid w:val="00280F3E"/>
    <w:rsid w:val="002C6BB9"/>
    <w:rsid w:val="0031592C"/>
    <w:rsid w:val="0031606F"/>
    <w:rsid w:val="003A7F21"/>
    <w:rsid w:val="003F7983"/>
    <w:rsid w:val="0049298E"/>
    <w:rsid w:val="004A491A"/>
    <w:rsid w:val="004A4D00"/>
    <w:rsid w:val="004D1570"/>
    <w:rsid w:val="004F5C11"/>
    <w:rsid w:val="005771D1"/>
    <w:rsid w:val="00582145"/>
    <w:rsid w:val="005E521D"/>
    <w:rsid w:val="006575A3"/>
    <w:rsid w:val="00686DF0"/>
    <w:rsid w:val="00692D07"/>
    <w:rsid w:val="006E4135"/>
    <w:rsid w:val="006E4F52"/>
    <w:rsid w:val="007042E6"/>
    <w:rsid w:val="00792FD6"/>
    <w:rsid w:val="007A6B1A"/>
    <w:rsid w:val="007C59B4"/>
    <w:rsid w:val="007C76BA"/>
    <w:rsid w:val="007E327F"/>
    <w:rsid w:val="00846251"/>
    <w:rsid w:val="00876A0F"/>
    <w:rsid w:val="008D3751"/>
    <w:rsid w:val="0091731C"/>
    <w:rsid w:val="00940F83"/>
    <w:rsid w:val="00953746"/>
    <w:rsid w:val="00960DF0"/>
    <w:rsid w:val="009A429C"/>
    <w:rsid w:val="009C7E0B"/>
    <w:rsid w:val="009E4A16"/>
    <w:rsid w:val="00A04B1B"/>
    <w:rsid w:val="00A57BFE"/>
    <w:rsid w:val="00A947CE"/>
    <w:rsid w:val="00AA244B"/>
    <w:rsid w:val="00AD02EA"/>
    <w:rsid w:val="00B103D7"/>
    <w:rsid w:val="00B34C40"/>
    <w:rsid w:val="00B413F7"/>
    <w:rsid w:val="00B6061D"/>
    <w:rsid w:val="00B80689"/>
    <w:rsid w:val="00B83190"/>
    <w:rsid w:val="00BC35EA"/>
    <w:rsid w:val="00BE688C"/>
    <w:rsid w:val="00BF7DC1"/>
    <w:rsid w:val="00C0726D"/>
    <w:rsid w:val="00C153B9"/>
    <w:rsid w:val="00C635BD"/>
    <w:rsid w:val="00C97CF0"/>
    <w:rsid w:val="00CA3EF9"/>
    <w:rsid w:val="00CD2BA1"/>
    <w:rsid w:val="00CF355A"/>
    <w:rsid w:val="00CF4148"/>
    <w:rsid w:val="00D327D4"/>
    <w:rsid w:val="00D66E56"/>
    <w:rsid w:val="00DA1C00"/>
    <w:rsid w:val="00DA46A3"/>
    <w:rsid w:val="00E121D8"/>
    <w:rsid w:val="00E73A24"/>
    <w:rsid w:val="00EE5924"/>
    <w:rsid w:val="00F030D9"/>
    <w:rsid w:val="00F2219B"/>
    <w:rsid w:val="00F424D4"/>
    <w:rsid w:val="00F807B5"/>
    <w:rsid w:val="00F81003"/>
    <w:rsid w:val="00FB6EC9"/>
    <w:rsid w:val="00FC42FB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42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42E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42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2E6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792FD6"/>
    <w:pPr>
      <w:ind w:leftChars="200" w:left="480"/>
    </w:pPr>
  </w:style>
  <w:style w:type="table" w:styleId="a8">
    <w:name w:val="Table Grid"/>
    <w:basedOn w:val="a1"/>
    <w:uiPriority w:val="59"/>
    <w:rsid w:val="0049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0367</dc:creator>
  <cp:lastModifiedBy>00</cp:lastModifiedBy>
  <cp:revision>2</cp:revision>
  <cp:lastPrinted>2014-11-21T09:12:00Z</cp:lastPrinted>
  <dcterms:created xsi:type="dcterms:W3CDTF">2017-02-08T08:16:00Z</dcterms:created>
  <dcterms:modified xsi:type="dcterms:W3CDTF">2017-02-08T08:16:00Z</dcterms:modified>
</cp:coreProperties>
</file>