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E" w:rsidRPr="00174DE9" w:rsidRDefault="00435D0F" w:rsidP="00EA7229">
      <w:pPr>
        <w:jc w:val="center"/>
        <w:rPr>
          <w:rFonts w:ascii="Verdana" w:hAnsi="Verdana"/>
          <w:b/>
          <w:color w:val="000000"/>
          <w:szCs w:val="16"/>
        </w:rPr>
      </w:pPr>
      <w:r w:rsidRPr="00174DE9">
        <w:rPr>
          <w:rFonts w:ascii="Verdana" w:hAnsi="Verdana" w:hint="eastAsia"/>
          <w:b/>
          <w:color w:val="000000"/>
          <w:szCs w:val="16"/>
        </w:rPr>
        <w:t>臺</w:t>
      </w:r>
      <w:r w:rsidR="004F69FE" w:rsidRPr="00174DE9">
        <w:rPr>
          <w:rFonts w:ascii="Verdana" w:hAnsi="Verdana" w:hint="eastAsia"/>
          <w:b/>
          <w:color w:val="000000"/>
          <w:szCs w:val="16"/>
        </w:rPr>
        <w:t>灣證券交易所股份有限公司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股東常會股利分派資料彙總表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股利所屬年度：</w:t>
      </w:r>
      <w:r w:rsidR="00265472">
        <w:rPr>
          <w:rFonts w:ascii="Verdana" w:hAnsi="Verdana"/>
          <w:b/>
          <w:color w:val="FF0000"/>
          <w:szCs w:val="16"/>
        </w:rPr>
        <w:t>11</w:t>
      </w:r>
      <w:r w:rsidR="00FE505A">
        <w:rPr>
          <w:rFonts w:ascii="Verdana" w:hAnsi="Verdana" w:hint="eastAsia"/>
          <w:b/>
          <w:color w:val="FF0000"/>
          <w:szCs w:val="16"/>
        </w:rPr>
        <w:t>1</w:t>
      </w:r>
      <w:r w:rsidR="003500F1" w:rsidRPr="00174DE9">
        <w:rPr>
          <w:rFonts w:ascii="Verdana" w:hAnsi="Verdana" w:hint="eastAsia"/>
          <w:b/>
          <w:color w:val="FF0000"/>
          <w:szCs w:val="16"/>
        </w:rPr>
        <w:t>年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</w:p>
    <w:p w:rsidR="00C36B20" w:rsidRDefault="00C36B20" w:rsidP="00C36B20"/>
    <w:tbl>
      <w:tblPr>
        <w:tblW w:w="9814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3"/>
        <w:gridCol w:w="1580"/>
        <w:gridCol w:w="1454"/>
        <w:gridCol w:w="1275"/>
        <w:gridCol w:w="1531"/>
        <w:gridCol w:w="1304"/>
        <w:gridCol w:w="1337"/>
      </w:tblGrid>
      <w:tr w:rsidR="00C36B20" w:rsidRPr="00C36B20" w:rsidTr="003A325D">
        <w:trPr>
          <w:trHeight w:val="330"/>
        </w:trPr>
        <w:tc>
          <w:tcPr>
            <w:tcW w:w="1333" w:type="dxa"/>
            <w:vMerge w:val="restart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4309" w:type="dxa"/>
            <w:gridSpan w:val="3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4172" w:type="dxa"/>
            <w:gridSpan w:val="3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:rsidTr="009E2A91">
        <w:trPr>
          <w:trHeight w:val="855"/>
        </w:trPr>
        <w:tc>
          <w:tcPr>
            <w:tcW w:w="1333" w:type="dxa"/>
            <w:vMerge/>
            <w:vAlign w:val="center"/>
            <w:hideMark/>
          </w:tcPr>
          <w:p w:rsidR="00C36B20" w:rsidRPr="000D4675" w:rsidRDefault="00C36B20" w:rsidP="00C36B20">
            <w:pPr>
              <w:widowControl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盈餘配股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shd w:val="clear" w:color="000000" w:fill="FFF4C9"/>
            <w:vAlign w:val="center"/>
            <w:hideMark/>
          </w:tcPr>
          <w:p w:rsidR="00C36B20" w:rsidRPr="000D4675" w:rsidRDefault="00C36B20" w:rsidP="003A325D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法定盈餘公積配股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531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股東股利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04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337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發放日</w:t>
            </w:r>
          </w:p>
        </w:tc>
      </w:tr>
      <w:tr w:rsidR="00C36B20" w:rsidRPr="00C36B20" w:rsidTr="009E2A91">
        <w:trPr>
          <w:trHeight w:val="330"/>
        </w:trPr>
        <w:tc>
          <w:tcPr>
            <w:tcW w:w="1333" w:type="dxa"/>
            <w:shd w:val="clear" w:color="000000" w:fill="FFFFFF"/>
            <w:vAlign w:val="center"/>
            <w:hideMark/>
          </w:tcPr>
          <w:p w:rsidR="00C36B20" w:rsidRPr="000D4675" w:rsidRDefault="008A3E92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A777C3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</w:t>
            </w:r>
            <w:r w:rsidR="00FE505A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265472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6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FE505A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21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C36B20" w:rsidRPr="000D4675" w:rsidRDefault="00FE505A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1.3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C36B20" w:rsidRPr="000D4675" w:rsidRDefault="00265472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="00FE505A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7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="00FE505A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6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:rsidR="00C36B20" w:rsidRPr="000D4675" w:rsidRDefault="00FE505A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="00810AD7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.</w:t>
            </w: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C36B20" w:rsidRPr="000D4675" w:rsidRDefault="00265472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="00FE505A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FE505A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7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="00FE505A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6</w:t>
            </w:r>
          </w:p>
        </w:tc>
        <w:tc>
          <w:tcPr>
            <w:tcW w:w="1337" w:type="dxa"/>
            <w:shd w:val="clear" w:color="000000" w:fill="FFFFFF"/>
            <w:vAlign w:val="center"/>
            <w:hideMark/>
          </w:tcPr>
          <w:p w:rsidR="00C36B20" w:rsidRPr="000D4675" w:rsidRDefault="00265472" w:rsidP="00FE505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 w:rsidR="00FE505A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8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FE505A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:rsidR="00C36B20" w:rsidRDefault="00C36B20" w:rsidP="00C36B20">
      <w:pPr>
        <w:rPr>
          <w:b/>
        </w:rPr>
      </w:pPr>
    </w:p>
    <w:sectPr w:rsidR="00C36B20" w:rsidSect="007E7E59">
      <w:pgSz w:w="11906" w:h="16838"/>
      <w:pgMar w:top="568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E4" w:rsidRDefault="00D91EE4" w:rsidP="004F69FE">
      <w:r>
        <w:separator/>
      </w:r>
    </w:p>
  </w:endnote>
  <w:endnote w:type="continuationSeparator" w:id="0">
    <w:p w:rsidR="00D91EE4" w:rsidRDefault="00D91EE4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E4" w:rsidRDefault="00D91EE4" w:rsidP="004F69FE">
      <w:r>
        <w:separator/>
      </w:r>
    </w:p>
  </w:footnote>
  <w:footnote w:type="continuationSeparator" w:id="0">
    <w:p w:rsidR="00D91EE4" w:rsidRDefault="00D91EE4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F"/>
    <w:rsid w:val="00010279"/>
    <w:rsid w:val="00067792"/>
    <w:rsid w:val="00081432"/>
    <w:rsid w:val="000B26D0"/>
    <w:rsid w:val="000D4675"/>
    <w:rsid w:val="001111A9"/>
    <w:rsid w:val="00120090"/>
    <w:rsid w:val="00174DE9"/>
    <w:rsid w:val="0018612F"/>
    <w:rsid w:val="001E233C"/>
    <w:rsid w:val="00213F40"/>
    <w:rsid w:val="00265472"/>
    <w:rsid w:val="002D194E"/>
    <w:rsid w:val="003500F1"/>
    <w:rsid w:val="003851C0"/>
    <w:rsid w:val="00393100"/>
    <w:rsid w:val="003A325D"/>
    <w:rsid w:val="003B16B9"/>
    <w:rsid w:val="004332A6"/>
    <w:rsid w:val="00435D0F"/>
    <w:rsid w:val="00446B97"/>
    <w:rsid w:val="00457FCB"/>
    <w:rsid w:val="004B73AA"/>
    <w:rsid w:val="004F69FE"/>
    <w:rsid w:val="00512C2A"/>
    <w:rsid w:val="005B0A2F"/>
    <w:rsid w:val="00662CE5"/>
    <w:rsid w:val="006C3FBF"/>
    <w:rsid w:val="006F5BD0"/>
    <w:rsid w:val="00716468"/>
    <w:rsid w:val="00732C17"/>
    <w:rsid w:val="00743921"/>
    <w:rsid w:val="007E7E59"/>
    <w:rsid w:val="00810AD7"/>
    <w:rsid w:val="0084645A"/>
    <w:rsid w:val="008A3E92"/>
    <w:rsid w:val="008B2F64"/>
    <w:rsid w:val="008E6F5A"/>
    <w:rsid w:val="008F3215"/>
    <w:rsid w:val="008F37DF"/>
    <w:rsid w:val="00947E71"/>
    <w:rsid w:val="00952EDC"/>
    <w:rsid w:val="009A594F"/>
    <w:rsid w:val="009E2A91"/>
    <w:rsid w:val="00A54B92"/>
    <w:rsid w:val="00A74D58"/>
    <w:rsid w:val="00A777C3"/>
    <w:rsid w:val="00A930C0"/>
    <w:rsid w:val="00AE1366"/>
    <w:rsid w:val="00AF4D4B"/>
    <w:rsid w:val="00B934BD"/>
    <w:rsid w:val="00C058A3"/>
    <w:rsid w:val="00C36B20"/>
    <w:rsid w:val="00C73594"/>
    <w:rsid w:val="00CA22C2"/>
    <w:rsid w:val="00CA3190"/>
    <w:rsid w:val="00CC4574"/>
    <w:rsid w:val="00CF0020"/>
    <w:rsid w:val="00D53A6B"/>
    <w:rsid w:val="00D56E46"/>
    <w:rsid w:val="00D6177A"/>
    <w:rsid w:val="00D6237C"/>
    <w:rsid w:val="00D91EE4"/>
    <w:rsid w:val="00DC189B"/>
    <w:rsid w:val="00DE275C"/>
    <w:rsid w:val="00DE47EC"/>
    <w:rsid w:val="00DF0B77"/>
    <w:rsid w:val="00DF728E"/>
    <w:rsid w:val="00E06E24"/>
    <w:rsid w:val="00EA7229"/>
    <w:rsid w:val="00EE50D0"/>
    <w:rsid w:val="00F162A9"/>
    <w:rsid w:val="00F20002"/>
    <w:rsid w:val="00F366FA"/>
    <w:rsid w:val="00F4200C"/>
    <w:rsid w:val="00F60972"/>
    <w:rsid w:val="00F90DA4"/>
    <w:rsid w:val="00FC0B12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DF200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9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0115</dc:creator>
  <cp:lastModifiedBy>鄭伊玲</cp:lastModifiedBy>
  <cp:revision>3</cp:revision>
  <dcterms:created xsi:type="dcterms:W3CDTF">2023-07-05T12:36:00Z</dcterms:created>
  <dcterms:modified xsi:type="dcterms:W3CDTF">2023-07-05T12:38:00Z</dcterms:modified>
</cp:coreProperties>
</file>