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16" w:rsidRDefault="00D950DE">
      <w:pPr>
        <w:pageBreakBefore/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bCs/>
          <w:color w:val="000000"/>
          <w:sz w:val="36"/>
          <w:szCs w:val="36"/>
        </w:rPr>
        <w:t>Exhibit 1-3-1</w:t>
      </w:r>
    </w:p>
    <w:p w:rsidR="00AE5416" w:rsidRDefault="00D950DE">
      <w:pPr>
        <w:spacing w:after="180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Registration Application Form for Name Change by Offshore Overseas Chinese &amp; Foreign Nationals</w:t>
      </w:r>
    </w:p>
    <w:tbl>
      <w:tblPr>
        <w:tblW w:w="8805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2023"/>
        <w:gridCol w:w="4415"/>
      </w:tblGrid>
      <w:tr w:rsidR="00AE5416" w:rsidTr="005F6AF5">
        <w:trPr>
          <w:cantSplit/>
          <w:trHeight w:hRule="exact" w:val="454"/>
        </w:trPr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Investment Identification No.</w:t>
            </w:r>
          </w:p>
        </w:tc>
      </w:tr>
      <w:tr w:rsidR="00AE5416" w:rsidTr="005B73C8">
        <w:trPr>
          <w:trHeight w:hRule="exact" w:val="454"/>
        </w:trPr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1. Applicant</w:t>
            </w:r>
          </w:p>
        </w:tc>
      </w:tr>
      <w:tr w:rsidR="00AE5416">
        <w:trPr>
          <w:trHeight w:hRule="exact" w:val="907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16" w:rsidRDefault="00D950DE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Original Name in Chinese: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16" w:rsidRDefault="00D950DE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Original Name in English:</w:t>
            </w:r>
          </w:p>
        </w:tc>
      </w:tr>
      <w:tr w:rsidR="00AE5416">
        <w:trPr>
          <w:trHeight w:hRule="exact" w:val="907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16" w:rsidRDefault="00D950DE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New Name in Chinese: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16" w:rsidRDefault="00D950DE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New Name in English:</w:t>
            </w:r>
          </w:p>
        </w:tc>
      </w:tr>
      <w:tr w:rsidR="00AE5416" w:rsidTr="005B73C8">
        <w:trPr>
          <w:trHeight w:hRule="exact" w:val="454"/>
        </w:trPr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2. Taiwan Agent / Representative &amp; Custodian</w:t>
            </w:r>
          </w:p>
        </w:tc>
      </w:tr>
      <w:tr w:rsidR="00AE5416">
        <w:trPr>
          <w:trHeight w:val="995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Agent / Representative:</w:t>
            </w:r>
          </w:p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Contact Person:</w:t>
            </w:r>
          </w:p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Tel No.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Custodian:</w:t>
            </w:r>
          </w:p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Representative :</w:t>
            </w:r>
          </w:p>
          <w:p w:rsidR="00AE5416" w:rsidRDefault="00D950D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Email Address :</w:t>
            </w:r>
          </w:p>
        </w:tc>
      </w:tr>
      <w:tr w:rsidR="00AE5416">
        <w:trPr>
          <w:trHeight w:hRule="exact" w:val="1134"/>
        </w:trPr>
        <w:tc>
          <w:tcPr>
            <w:tcW w:w="23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73C8" w:rsidRPr="005B73C8" w:rsidRDefault="005B73C8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AE5416" w:rsidRDefault="00D950DE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Applicant: </w:t>
            </w:r>
          </w:p>
        </w:tc>
        <w:tc>
          <w:tcPr>
            <w:tcW w:w="64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416" w:rsidRDefault="00AE541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416">
        <w:trPr>
          <w:trHeight w:hRule="exact" w:val="1021"/>
        </w:trPr>
        <w:tc>
          <w:tcPr>
            <w:tcW w:w="23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416" w:rsidRDefault="00D950DE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szCs w:val="24"/>
              </w:rPr>
              <w:t>Authorized Signatory:</w:t>
            </w:r>
          </w:p>
        </w:tc>
        <w:tc>
          <w:tcPr>
            <w:tcW w:w="64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416" w:rsidRDefault="00AE541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416">
        <w:trPr>
          <w:trHeight w:hRule="exact" w:val="567"/>
        </w:trPr>
        <w:tc>
          <w:tcPr>
            <w:tcW w:w="23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416" w:rsidRDefault="00D950DE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Title:</w:t>
            </w:r>
          </w:p>
        </w:tc>
        <w:tc>
          <w:tcPr>
            <w:tcW w:w="64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416" w:rsidRDefault="00AE541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416">
        <w:trPr>
          <w:trHeight w:hRule="exact" w:val="567"/>
        </w:trPr>
        <w:tc>
          <w:tcPr>
            <w:tcW w:w="23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416" w:rsidRDefault="00D950DE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Execution Date:</w:t>
            </w:r>
          </w:p>
        </w:tc>
        <w:tc>
          <w:tcPr>
            <w:tcW w:w="64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416" w:rsidRDefault="00AE541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E5416" w:rsidRDefault="00AE5416">
      <w:pPr>
        <w:rPr>
          <w:rFonts w:ascii="Times New Roman" w:eastAsia="標楷體" w:hAnsi="Times New Roman"/>
          <w:color w:val="000000"/>
          <w:szCs w:val="24"/>
        </w:rPr>
      </w:pPr>
    </w:p>
    <w:p w:rsidR="00AE5416" w:rsidRDefault="00AE5416"/>
    <w:sectPr w:rsidR="00AE5416">
      <w:pgSz w:w="11906" w:h="16838"/>
      <w:pgMar w:top="851" w:right="1276" w:bottom="709" w:left="179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D3" w:rsidRDefault="007F41D3">
      <w:r>
        <w:separator/>
      </w:r>
    </w:p>
  </w:endnote>
  <w:endnote w:type="continuationSeparator" w:id="0">
    <w:p w:rsidR="007F41D3" w:rsidRDefault="007F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D3" w:rsidRDefault="007F41D3">
      <w:r>
        <w:rPr>
          <w:color w:val="000000"/>
        </w:rPr>
        <w:separator/>
      </w:r>
    </w:p>
  </w:footnote>
  <w:footnote w:type="continuationSeparator" w:id="0">
    <w:p w:rsidR="007F41D3" w:rsidRDefault="007F4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34C"/>
    <w:multiLevelType w:val="multilevel"/>
    <w:tmpl w:val="9A6CC6D4"/>
    <w:lvl w:ilvl="0">
      <w:start w:val="1"/>
      <w:numFmt w:val="decimal"/>
      <w:lvlText w:val="(%1)"/>
      <w:lvlJc w:val="left"/>
      <w:pPr>
        <w:ind w:left="516" w:hanging="516"/>
      </w:pPr>
    </w:lvl>
    <w:lvl w:ilvl="1">
      <w:start w:val="1"/>
      <w:numFmt w:val="decimal"/>
      <w:lvlText w:val="%2."/>
      <w:lvlJc w:val="left"/>
      <w:pPr>
        <w:ind w:left="720" w:hanging="24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D28AD"/>
    <w:multiLevelType w:val="multilevel"/>
    <w:tmpl w:val="56DCA982"/>
    <w:lvl w:ilvl="0">
      <w:start w:val="1"/>
      <w:numFmt w:val="decimal"/>
      <w:lvlText w:val="(%1)"/>
      <w:lvlJc w:val="left"/>
      <w:pPr>
        <w:ind w:left="516" w:hanging="516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795CD9"/>
    <w:multiLevelType w:val="multilevel"/>
    <w:tmpl w:val="90661C54"/>
    <w:lvl w:ilvl="0">
      <w:numFmt w:val="bullet"/>
      <w:lvlText w:val="□"/>
      <w:lvlJc w:val="left"/>
      <w:pPr>
        <w:ind w:left="1440" w:hanging="900"/>
      </w:pPr>
      <w:rPr>
        <w:rFonts w:ascii="新細明體" w:eastAsia="新細明體" w:hAnsi="新細明體" w:cs="Courier New"/>
        <w:color w:val="000000"/>
      </w:rPr>
    </w:lvl>
    <w:lvl w:ilvl="1">
      <w:numFmt w:val="bullet"/>
      <w:lvlText w:val=""/>
      <w:lvlJc w:val="left"/>
      <w:pPr>
        <w:ind w:left="15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6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16"/>
    <w:rsid w:val="00086A78"/>
    <w:rsid w:val="00091E99"/>
    <w:rsid w:val="002878D3"/>
    <w:rsid w:val="004C4F72"/>
    <w:rsid w:val="00534F4D"/>
    <w:rsid w:val="00546834"/>
    <w:rsid w:val="005B73C8"/>
    <w:rsid w:val="005F6AF5"/>
    <w:rsid w:val="007F41D3"/>
    <w:rsid w:val="00916835"/>
    <w:rsid w:val="00AE5416"/>
    <w:rsid w:val="00D950DE"/>
    <w:rsid w:val="00F83F26"/>
    <w:rsid w:val="00F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BD41"/>
  <w15:docId w15:val="{ECAFD7BF-1330-469D-9D5B-8CD0F604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 w:hanging="79"/>
    </w:pPr>
    <w:rPr>
      <w:rFonts w:ascii="Times New Roman" w:hAnsi="Times New Roman"/>
      <w:szCs w:val="24"/>
    </w:rPr>
  </w:style>
  <w:style w:type="character" w:customStyle="1" w:styleId="a4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0"/>
    <w:rPr>
      <w:rFonts w:ascii="Arial" w:eastAsia="新細明體" w:hAnsi="Arial" w:cs="Times New Roman"/>
      <w:b/>
      <w:bCs/>
      <w:sz w:val="36"/>
      <w:szCs w:val="36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note text"/>
    <w:basedOn w:val="a"/>
    <w:pPr>
      <w:snapToGrid w:val="0"/>
    </w:pPr>
    <w:rPr>
      <w:rFonts w:ascii="Times New Roman" w:hAnsi="Times New Roman"/>
      <w:color w:val="000000"/>
      <w:sz w:val="20"/>
      <w:szCs w:val="20"/>
    </w:rPr>
  </w:style>
  <w:style w:type="character" w:customStyle="1" w:styleId="a7">
    <w:name w:val="註腳文字 字元"/>
    <w:basedOn w:val="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TWSE 臺灣證券交易所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曹瑞瑄</cp:lastModifiedBy>
  <cp:revision>5</cp:revision>
  <dcterms:created xsi:type="dcterms:W3CDTF">2023-07-28T02:12:00Z</dcterms:created>
  <dcterms:modified xsi:type="dcterms:W3CDTF">2023-08-11T10:00:00Z</dcterms:modified>
</cp:coreProperties>
</file>