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69" w:rsidRPr="001C6111" w:rsidRDefault="008549CB" w:rsidP="004A3CC1">
      <w:pPr>
        <w:spacing w:line="520" w:lineRule="exact"/>
        <w:jc w:val="center"/>
        <w:rPr>
          <w:rFonts w:ascii="Times New Roman" w:eastAsia="標楷體" w:hAnsi="Times New Roman" w:cs="Times New Roman"/>
          <w:color w:val="000000" w:themeColor="text1"/>
          <w:sz w:val="28"/>
        </w:rPr>
      </w:pPr>
      <w:r w:rsidRPr="001C6111">
        <w:rPr>
          <w:rFonts w:ascii="Times New Roman" w:eastAsia="標楷體" w:hAnsi="Times New Roman" w:cs="Times New Roman"/>
          <w:color w:val="000000" w:themeColor="text1"/>
          <w:sz w:val="28"/>
        </w:rPr>
        <w:t>「華僑及外國人與大陸地區投資人申請投資國內有價證券或從事國內期貨交易登記作業要點」</w:t>
      </w:r>
      <w:r w:rsidR="00DC3C91" w:rsidRPr="001C6111">
        <w:rPr>
          <w:rFonts w:ascii="Times New Roman" w:eastAsia="標楷體" w:hAnsi="Times New Roman" w:cs="Times New Roman"/>
          <w:color w:val="000000" w:themeColor="text1"/>
          <w:sz w:val="28"/>
        </w:rPr>
        <w:t>第參點修正條</w:t>
      </w:r>
      <w:r w:rsidRPr="001C6111">
        <w:rPr>
          <w:rFonts w:ascii="Times New Roman" w:eastAsia="標楷體" w:hAnsi="Times New Roman" w:cs="Times New Roman"/>
          <w:color w:val="000000" w:themeColor="text1"/>
          <w:sz w:val="28"/>
        </w:rPr>
        <w:t>文對照表</w:t>
      </w:r>
    </w:p>
    <w:tbl>
      <w:tblPr>
        <w:tblStyle w:val="a3"/>
        <w:tblW w:w="10490" w:type="dxa"/>
        <w:tblInd w:w="-1423" w:type="dxa"/>
        <w:tblLook w:val="04A0" w:firstRow="1" w:lastRow="0" w:firstColumn="1" w:lastColumn="0" w:noHBand="0" w:noVBand="1"/>
      </w:tblPr>
      <w:tblGrid>
        <w:gridCol w:w="4111"/>
        <w:gridCol w:w="4111"/>
        <w:gridCol w:w="2268"/>
      </w:tblGrid>
      <w:tr w:rsidR="001C6111" w:rsidRPr="001C6111" w:rsidTr="00E84471">
        <w:tc>
          <w:tcPr>
            <w:tcW w:w="4111" w:type="dxa"/>
          </w:tcPr>
          <w:p w:rsidR="007839A7" w:rsidRPr="001C6111" w:rsidRDefault="007839A7" w:rsidP="007839A7">
            <w:pPr>
              <w:ind w:rightChars="47" w:right="113"/>
              <w:jc w:val="cente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修</w:t>
            </w: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正</w:t>
            </w: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條</w:t>
            </w: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文</w:t>
            </w:r>
          </w:p>
        </w:tc>
        <w:tc>
          <w:tcPr>
            <w:tcW w:w="4111" w:type="dxa"/>
          </w:tcPr>
          <w:p w:rsidR="007839A7" w:rsidRPr="001C6111" w:rsidRDefault="007839A7" w:rsidP="007839A7">
            <w:pPr>
              <w:ind w:leftChars="47" w:left="113"/>
              <w:jc w:val="cente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現</w:t>
            </w: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行</w:t>
            </w: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條</w:t>
            </w: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文</w:t>
            </w:r>
          </w:p>
        </w:tc>
        <w:tc>
          <w:tcPr>
            <w:tcW w:w="2268" w:type="dxa"/>
          </w:tcPr>
          <w:p w:rsidR="007839A7" w:rsidRPr="001C6111" w:rsidRDefault="007839A7" w:rsidP="007839A7">
            <w:pPr>
              <w:ind w:leftChars="47" w:left="113"/>
              <w:jc w:val="center"/>
              <w:rPr>
                <w:rFonts w:ascii="Times New Roman" w:eastAsia="標楷體" w:hAnsi="Times New Roman" w:cs="Times New Roman"/>
                <w:color w:val="000000" w:themeColor="text1"/>
                <w:szCs w:val="24"/>
              </w:rPr>
            </w:pPr>
            <w:r w:rsidRPr="001C6111">
              <w:rPr>
                <w:rFonts w:ascii="Times New Roman" w:eastAsia="標楷體" w:hAnsi="Times New Roman" w:cs="Times New Roman"/>
                <w:color w:val="000000" w:themeColor="text1"/>
                <w:szCs w:val="24"/>
              </w:rPr>
              <w:t>說</w:t>
            </w:r>
            <w:r w:rsidRPr="001C6111">
              <w:rPr>
                <w:rFonts w:ascii="Times New Roman" w:eastAsia="標楷體" w:hAnsi="Times New Roman" w:cs="Times New Roman"/>
                <w:color w:val="000000" w:themeColor="text1"/>
                <w:szCs w:val="24"/>
              </w:rPr>
              <w:t xml:space="preserve">      </w:t>
            </w:r>
            <w:r w:rsidRPr="001C6111">
              <w:rPr>
                <w:rFonts w:ascii="Times New Roman" w:eastAsia="標楷體" w:hAnsi="Times New Roman" w:cs="Times New Roman"/>
                <w:color w:val="000000" w:themeColor="text1"/>
                <w:szCs w:val="24"/>
              </w:rPr>
              <w:t>明</w:t>
            </w:r>
          </w:p>
        </w:tc>
      </w:tr>
      <w:tr w:rsidR="001C6111" w:rsidRPr="001C6111" w:rsidTr="00E84471">
        <w:tc>
          <w:tcPr>
            <w:tcW w:w="4111" w:type="dxa"/>
          </w:tcPr>
          <w:p w:rsidR="007839A7" w:rsidRPr="001C6111" w:rsidRDefault="007839A7" w:rsidP="007839A7">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參、大陸地區投資人申請登記</w:t>
            </w:r>
          </w:p>
          <w:p w:rsidR="007839A7" w:rsidRPr="001C6111" w:rsidRDefault="007839A7" w:rsidP="007839A7">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一、新增</w:t>
            </w:r>
          </w:p>
          <w:p w:rsidR="007839A7" w:rsidRPr="001C6111" w:rsidRDefault="007839A7" w:rsidP="007839A7">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（一）依據：</w:t>
            </w:r>
            <w:r w:rsidR="002844E5" w:rsidRPr="001C6111">
              <w:rPr>
                <w:rFonts w:ascii="Times New Roman" w:eastAsia="標楷體" w:hAnsi="Times New Roman" w:cs="Times New Roman"/>
                <w:color w:val="000000" w:themeColor="text1"/>
              </w:rPr>
              <w:t>&lt;</w:t>
            </w:r>
            <w:r w:rsidRPr="001C6111">
              <w:rPr>
                <w:rFonts w:ascii="Times New Roman" w:eastAsia="標楷體" w:hAnsi="Times New Roman" w:cs="Times New Roman"/>
                <w:color w:val="000000" w:themeColor="text1"/>
              </w:rPr>
              <w:t>略</w:t>
            </w:r>
            <w:r w:rsidR="002844E5" w:rsidRPr="001C6111">
              <w:rPr>
                <w:rFonts w:ascii="Times New Roman" w:eastAsia="標楷體" w:hAnsi="Times New Roman" w:cs="Times New Roman"/>
                <w:color w:val="000000" w:themeColor="text1"/>
              </w:rPr>
              <w:t>&gt;</w:t>
            </w:r>
          </w:p>
          <w:p w:rsidR="00BC169D" w:rsidRPr="001C6111" w:rsidRDefault="007839A7" w:rsidP="00BC169D">
            <w:pPr>
              <w:ind w:left="720" w:hangingChars="300" w:hanging="72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（二）資格條件：</w:t>
            </w:r>
            <w:r w:rsidR="00BC169D" w:rsidRPr="001C6111">
              <w:rPr>
                <w:rFonts w:ascii="Times New Roman" w:eastAsia="標楷體" w:hAnsi="Times New Roman" w:cs="Times New Roman"/>
                <w:color w:val="000000" w:themeColor="text1"/>
              </w:rPr>
              <w:t>本作業要點所稱大陸地區投資人，以下列各款之人為限：</w:t>
            </w:r>
          </w:p>
          <w:p w:rsidR="00BC169D" w:rsidRPr="001C6111" w:rsidRDefault="00BC169D" w:rsidP="00BC169D">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1.</w:t>
            </w:r>
            <w:r w:rsidRPr="001C6111">
              <w:rPr>
                <w:rFonts w:ascii="Times New Roman" w:eastAsia="標楷體" w:hAnsi="Times New Roman" w:cs="Times New Roman"/>
                <w:color w:val="000000" w:themeColor="text1"/>
              </w:rPr>
              <w:t>大陸地區合格機構投資者（以下簡稱大陸機構投資人）。</w:t>
            </w:r>
          </w:p>
          <w:p w:rsidR="00BC169D" w:rsidRPr="001C6111" w:rsidRDefault="00BC169D" w:rsidP="00BC169D">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2.</w:t>
            </w:r>
            <w:r w:rsidRPr="001C6111">
              <w:rPr>
                <w:rFonts w:ascii="Times New Roman" w:eastAsia="標楷體" w:hAnsi="Times New Roman" w:cs="Times New Roman"/>
                <w:color w:val="000000" w:themeColor="text1"/>
              </w:rPr>
              <w:t>上市或上櫃公司依法令規定核給有價證券與在大陸地區設有戶籍之員工（以下簡稱大陸籍員工）。</w:t>
            </w:r>
          </w:p>
          <w:p w:rsidR="007839A7" w:rsidRPr="001C6111" w:rsidRDefault="00BC169D" w:rsidP="00BC169D">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3.</w:t>
            </w:r>
            <w:r w:rsidRPr="001C6111">
              <w:rPr>
                <w:rFonts w:ascii="Times New Roman" w:eastAsia="標楷體" w:hAnsi="Times New Roman" w:cs="Times New Roman"/>
                <w:color w:val="000000" w:themeColor="text1"/>
              </w:rPr>
              <w:t>依照外國法律組織登記之法人，其股票或表彰股票之憑證於證交所或財團法人中華民國證券櫃檯買賣中心（以下簡</w:t>
            </w:r>
            <w:r w:rsidRPr="00E20636">
              <w:rPr>
                <w:rFonts w:ascii="Times New Roman" w:eastAsia="標楷體" w:hAnsi="Times New Roman" w:cs="Times New Roman"/>
              </w:rPr>
              <w:t>稱</w:t>
            </w:r>
            <w:r w:rsidR="00664909" w:rsidRPr="00E20636">
              <w:rPr>
                <w:rFonts w:ascii="Times New Roman" w:eastAsia="標楷體" w:hAnsi="Times New Roman" w:cs="Times New Roman" w:hint="eastAsia"/>
              </w:rPr>
              <w:t>櫃</w:t>
            </w:r>
            <w:r w:rsidR="00664909" w:rsidRPr="00E20636">
              <w:rPr>
                <w:rFonts w:ascii="Times New Roman" w:eastAsia="標楷體" w:hAnsi="Times New Roman" w:cs="Times New Roman" w:hint="eastAsia"/>
                <w:u w:val="single"/>
              </w:rPr>
              <w:t>檯</w:t>
            </w:r>
            <w:r w:rsidR="00664909" w:rsidRPr="00E20636">
              <w:rPr>
                <w:rFonts w:ascii="Times New Roman" w:eastAsia="標楷體" w:hAnsi="Times New Roman" w:cs="Times New Roman" w:hint="eastAsia"/>
              </w:rPr>
              <w:t>買</w:t>
            </w:r>
            <w:r w:rsidR="00664909" w:rsidRPr="00E20636">
              <w:rPr>
                <w:rFonts w:ascii="Times New Roman" w:eastAsia="標楷體" w:hAnsi="Times New Roman" w:cs="Times New Roman" w:hint="eastAsia"/>
                <w:u w:val="single"/>
              </w:rPr>
              <w:t>賣</w:t>
            </w:r>
            <w:r w:rsidR="00664909" w:rsidRPr="00E20636">
              <w:rPr>
                <w:rFonts w:ascii="Times New Roman" w:eastAsia="標楷體" w:hAnsi="Times New Roman" w:cs="Times New Roman" w:hint="eastAsia"/>
              </w:rPr>
              <w:t>中心</w:t>
            </w:r>
            <w:r w:rsidRPr="00E20636">
              <w:rPr>
                <w:rFonts w:ascii="Times New Roman" w:eastAsia="標楷體" w:hAnsi="Times New Roman" w:cs="Times New Roman"/>
              </w:rPr>
              <w:t>）上市或上櫃買賣者，其在大陸地區依法組織登記或設有戶籍之股東</w:t>
            </w:r>
            <w:r w:rsidR="00693EDD" w:rsidRPr="00E20636">
              <w:rPr>
                <w:rFonts w:ascii="Times New Roman" w:eastAsia="標楷體" w:hAnsi="Times New Roman" w:cs="Times New Roman" w:hint="eastAsia"/>
                <w:u w:val="single"/>
              </w:rPr>
              <w:t>及股東係大陸地區人民</w:t>
            </w:r>
            <w:r w:rsidR="00693EDD" w:rsidRPr="00E20636">
              <w:rPr>
                <w:rFonts w:ascii="新細明體" w:eastAsia="新細明體" w:hAnsi="新細明體" w:cs="Times New Roman" w:hint="eastAsia"/>
                <w:u w:val="single"/>
              </w:rPr>
              <w:t>、</w:t>
            </w:r>
            <w:r w:rsidR="00693EDD" w:rsidRPr="00E20636">
              <w:rPr>
                <w:rFonts w:ascii="Times New Roman" w:eastAsia="標楷體" w:hAnsi="Times New Roman" w:cs="Times New Roman" w:hint="eastAsia"/>
                <w:u w:val="single"/>
              </w:rPr>
              <w:t>法人</w:t>
            </w:r>
            <w:r w:rsidR="00693EDD" w:rsidRPr="00E20636">
              <w:rPr>
                <w:rFonts w:ascii="新細明體" w:eastAsia="新細明體" w:hAnsi="新細明體" w:cs="Times New Roman" w:hint="eastAsia"/>
                <w:u w:val="single"/>
              </w:rPr>
              <w:t>、</w:t>
            </w:r>
            <w:r w:rsidR="00693EDD" w:rsidRPr="00E20636">
              <w:rPr>
                <w:rFonts w:ascii="Times New Roman" w:eastAsia="標楷體" w:hAnsi="Times New Roman" w:cs="Times New Roman" w:hint="eastAsia"/>
                <w:u w:val="single"/>
              </w:rPr>
              <w:t>團體</w:t>
            </w:r>
            <w:r w:rsidR="00693EDD" w:rsidRPr="00E20636">
              <w:rPr>
                <w:rFonts w:ascii="新細明體" w:eastAsia="新細明體" w:hAnsi="新細明體" w:cs="Times New Roman" w:hint="eastAsia"/>
                <w:u w:val="single"/>
              </w:rPr>
              <w:t>、</w:t>
            </w:r>
            <w:r w:rsidR="00693EDD" w:rsidRPr="00E20636">
              <w:rPr>
                <w:rFonts w:ascii="Times New Roman" w:eastAsia="標楷體" w:hAnsi="Times New Roman" w:cs="Times New Roman" w:hint="eastAsia"/>
                <w:u w:val="single"/>
              </w:rPr>
              <w:t>其他機構於第三地區投資之公司</w:t>
            </w:r>
            <w:r w:rsidRPr="00E20636">
              <w:rPr>
                <w:rFonts w:ascii="Times New Roman" w:eastAsia="標楷體" w:hAnsi="Times New Roman" w:cs="Times New Roman"/>
              </w:rPr>
              <w:t>（以</w:t>
            </w:r>
            <w:r w:rsidRPr="001C6111">
              <w:rPr>
                <w:rFonts w:ascii="Times New Roman" w:eastAsia="標楷體" w:hAnsi="Times New Roman" w:cs="Times New Roman"/>
                <w:color w:val="000000" w:themeColor="text1"/>
              </w:rPr>
              <w:t>下簡稱大陸籍股東）。</w:t>
            </w:r>
          </w:p>
          <w:p w:rsidR="00BC169D" w:rsidRPr="001C6111" w:rsidRDefault="00BC169D" w:rsidP="00BC169D">
            <w:pPr>
              <w:ind w:left="480" w:hangingChars="200" w:hanging="480"/>
              <w:rPr>
                <w:rFonts w:ascii="Times New Roman" w:eastAsia="標楷體" w:hAnsi="Times New Roman" w:cs="Times New Roman"/>
                <w:color w:val="000000" w:themeColor="text1"/>
                <w:u w:val="single"/>
              </w:rPr>
            </w:pP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u w:val="single"/>
              </w:rPr>
              <w:t>4.</w:t>
            </w:r>
            <w:r w:rsidRPr="001C6111">
              <w:rPr>
                <w:rFonts w:ascii="Times New Roman" w:eastAsia="標楷體" w:hAnsi="Times New Roman" w:cs="Times New Roman"/>
                <w:color w:val="000000" w:themeColor="text1"/>
                <w:u w:val="single"/>
              </w:rPr>
              <w:t>其他經主管機關許可者。</w:t>
            </w:r>
          </w:p>
          <w:p w:rsidR="007839A7" w:rsidRPr="001C6111" w:rsidRDefault="007839A7" w:rsidP="007839A7">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（三）申請文件</w:t>
            </w:r>
          </w:p>
          <w:p w:rsidR="007839A7" w:rsidRPr="001C6111" w:rsidRDefault="00E079F9" w:rsidP="007761DE">
            <w:pPr>
              <w:ind w:left="312" w:hangingChars="130" w:hanging="312"/>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1.</w:t>
            </w:r>
            <w:r w:rsidR="007839A7" w:rsidRPr="001C6111">
              <w:rPr>
                <w:rFonts w:ascii="Times New Roman" w:eastAsia="標楷體" w:hAnsi="Times New Roman" w:cs="Times New Roman"/>
                <w:color w:val="000000" w:themeColor="text1"/>
              </w:rPr>
              <w:t>申請登記表：</w:t>
            </w:r>
            <w:r w:rsidR="006B5519" w:rsidRPr="001C6111">
              <w:rPr>
                <w:rFonts w:ascii="Times New Roman" w:eastAsia="標楷體" w:hAnsi="Times New Roman" w:cs="Times New Roman"/>
                <w:color w:val="000000" w:themeColor="text1"/>
              </w:rPr>
              <w:t>由大陸地區投資人之代理人填具完成「大陸地區投資人投資國內有價證券或從事國內期貨交易申請登記表」，如表</w:t>
            </w:r>
            <w:r w:rsidR="006B5519" w:rsidRPr="001C6111">
              <w:rPr>
                <w:rFonts w:ascii="Times New Roman" w:eastAsia="標楷體" w:hAnsi="Times New Roman" w:cs="Times New Roman"/>
                <w:color w:val="000000" w:themeColor="text1"/>
              </w:rPr>
              <w:t>3-1</w:t>
            </w:r>
            <w:r w:rsidR="006B5519" w:rsidRPr="001C6111">
              <w:rPr>
                <w:rFonts w:ascii="Times New Roman" w:eastAsia="標楷體" w:hAnsi="Times New Roman" w:cs="Times New Roman"/>
                <w:color w:val="000000" w:themeColor="text1"/>
              </w:rPr>
              <w:t>。</w:t>
            </w:r>
            <w:r w:rsidR="007839A7" w:rsidRPr="001C6111">
              <w:rPr>
                <w:rFonts w:ascii="Times New Roman" w:eastAsia="標楷體" w:hAnsi="Times New Roman" w:cs="Times New Roman"/>
                <w:color w:val="000000" w:themeColor="text1"/>
              </w:rPr>
              <w:t xml:space="preserve"> </w:t>
            </w:r>
          </w:p>
          <w:p w:rsidR="007839A7" w:rsidRPr="001C6111" w:rsidRDefault="00E079F9" w:rsidP="00E079F9">
            <w:pPr>
              <w:ind w:left="360" w:hangingChars="150" w:hanging="36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2.</w:t>
            </w:r>
            <w:r w:rsidR="007839A7" w:rsidRPr="001C6111">
              <w:rPr>
                <w:rFonts w:ascii="Times New Roman" w:eastAsia="標楷體" w:hAnsi="Times New Roman" w:cs="Times New Roman"/>
                <w:color w:val="000000" w:themeColor="text1"/>
              </w:rPr>
              <w:t>檢附文件：大陸地區投資人申請辦理登記，應備齊下列文件：</w:t>
            </w:r>
          </w:p>
          <w:p w:rsidR="007839A7" w:rsidRPr="001C6111" w:rsidRDefault="00E079F9" w:rsidP="00E079F9">
            <w:pPr>
              <w:ind w:left="600" w:hangingChars="250" w:hanging="60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2.1 </w:t>
            </w:r>
            <w:r w:rsidR="007839A7" w:rsidRPr="001C6111">
              <w:rPr>
                <w:rFonts w:ascii="Times New Roman" w:eastAsia="標楷體" w:hAnsi="Times New Roman" w:cs="Times New Roman"/>
                <w:color w:val="000000" w:themeColor="text1"/>
              </w:rPr>
              <w:t>代理人授權書或代表人指派書。</w:t>
            </w:r>
          </w:p>
          <w:p w:rsidR="007839A7" w:rsidRPr="001C6111" w:rsidRDefault="00E079F9" w:rsidP="007839A7">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2.2 </w:t>
            </w:r>
            <w:r w:rsidR="007839A7" w:rsidRPr="001C6111">
              <w:rPr>
                <w:rFonts w:ascii="Times New Roman" w:eastAsia="標楷體" w:hAnsi="Times New Roman" w:cs="Times New Roman"/>
                <w:color w:val="000000" w:themeColor="text1"/>
              </w:rPr>
              <w:t>身分證明文件。</w:t>
            </w:r>
          </w:p>
          <w:p w:rsidR="007839A7" w:rsidRPr="001C6111" w:rsidRDefault="00E079F9" w:rsidP="00E079F9">
            <w:pPr>
              <w:ind w:left="840" w:hangingChars="350" w:hanging="8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2.2.1 </w:t>
            </w:r>
            <w:r w:rsidR="007839A7" w:rsidRPr="001C6111">
              <w:rPr>
                <w:rFonts w:ascii="Times New Roman" w:eastAsia="標楷體" w:hAnsi="Times New Roman" w:cs="Times New Roman"/>
                <w:color w:val="000000" w:themeColor="text1"/>
              </w:rPr>
              <w:t>大陸機構投資人：大陸主管機關核准成立及符合合格機構投資者之證書或函件。</w:t>
            </w:r>
          </w:p>
          <w:p w:rsidR="007839A7" w:rsidRPr="001C6111" w:rsidRDefault="00E079F9" w:rsidP="00E079F9">
            <w:pPr>
              <w:ind w:left="840" w:hangingChars="350" w:hanging="8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2.2.2 </w:t>
            </w:r>
            <w:r w:rsidR="007839A7" w:rsidRPr="001C6111">
              <w:rPr>
                <w:rFonts w:ascii="Times New Roman" w:eastAsia="標楷體" w:hAnsi="Times New Roman" w:cs="Times New Roman"/>
                <w:color w:val="000000" w:themeColor="text1"/>
              </w:rPr>
              <w:t>上市或上櫃公司海外子公司或</w:t>
            </w:r>
            <w:r w:rsidR="007839A7" w:rsidRPr="001C6111">
              <w:rPr>
                <w:rFonts w:ascii="Times New Roman" w:eastAsia="標楷體" w:hAnsi="Times New Roman" w:cs="Times New Roman"/>
                <w:color w:val="000000" w:themeColor="text1"/>
              </w:rPr>
              <w:lastRenderedPageBreak/>
              <w:t>分公司之大陸籍員工集合投資專戶：上市或上櫃公司之海外子公司或分公司於當地政府核發之成立證明文件。</w:t>
            </w:r>
          </w:p>
          <w:p w:rsidR="007839A7" w:rsidRPr="001C6111" w:rsidRDefault="00E079F9" w:rsidP="00E079F9">
            <w:pPr>
              <w:ind w:left="840" w:hangingChars="350" w:hanging="8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2.2.3 </w:t>
            </w:r>
            <w:r w:rsidR="007839A7" w:rsidRPr="001C6111">
              <w:rPr>
                <w:rFonts w:ascii="Times New Roman" w:eastAsia="標楷體" w:hAnsi="Times New Roman" w:cs="Times New Roman"/>
                <w:color w:val="000000" w:themeColor="text1"/>
              </w:rPr>
              <w:t>第一上市（櫃）公司大陸籍員工集合投資專戶：第一上市（櫃）公司於當地政府核發之成立證明文件。</w:t>
            </w:r>
          </w:p>
          <w:p w:rsidR="007839A7" w:rsidRPr="001C6111" w:rsidRDefault="00E079F9" w:rsidP="007839A7">
            <w:pPr>
              <w:ind w:left="960" w:hangingChars="400" w:hanging="96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2.2.4 </w:t>
            </w:r>
            <w:r w:rsidR="007839A7" w:rsidRPr="001C6111">
              <w:rPr>
                <w:rFonts w:ascii="Times New Roman" w:eastAsia="標楷體" w:hAnsi="Times New Roman" w:cs="Times New Roman"/>
                <w:color w:val="000000" w:themeColor="text1"/>
              </w:rPr>
              <w:t>大陸籍股東</w:t>
            </w:r>
          </w:p>
          <w:p w:rsidR="007839A7" w:rsidRPr="001C6111" w:rsidRDefault="00E079F9" w:rsidP="00E079F9">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(1)</w:t>
            </w:r>
            <w:r w:rsidR="007839A7" w:rsidRPr="001C6111">
              <w:rPr>
                <w:rFonts w:ascii="Times New Roman" w:eastAsia="標楷體" w:hAnsi="Times New Roman" w:cs="Times New Roman"/>
                <w:color w:val="000000" w:themeColor="text1"/>
              </w:rPr>
              <w:t>自然人：護照、身分證或其他附相片足資證明大陸籍及身分之文件。</w:t>
            </w:r>
          </w:p>
          <w:p w:rsidR="00BC169D" w:rsidRPr="001C6111" w:rsidRDefault="00E079F9" w:rsidP="00E079F9">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(2)</w:t>
            </w:r>
            <w:r w:rsidR="007839A7" w:rsidRPr="001C6111">
              <w:rPr>
                <w:rFonts w:ascii="Times New Roman" w:eastAsia="標楷體" w:hAnsi="Times New Roman" w:cs="Times New Roman"/>
                <w:color w:val="000000" w:themeColor="text1"/>
              </w:rPr>
              <w:t>法人或其他合法之組織：大陸政府核發之成立證明文件。</w:t>
            </w:r>
          </w:p>
          <w:p w:rsidR="00972308" w:rsidRPr="001C6111" w:rsidRDefault="00972308" w:rsidP="007B0BF3">
            <w:pPr>
              <w:ind w:left="480" w:hangingChars="200" w:hanging="480"/>
              <w:rPr>
                <w:rFonts w:ascii="Times New Roman" w:eastAsia="標楷體" w:hAnsi="Times New Roman" w:cs="Times New Roman"/>
                <w:color w:val="000000" w:themeColor="text1"/>
                <w:u w:val="single"/>
              </w:rPr>
            </w:pPr>
            <w:r w:rsidRPr="001C6111">
              <w:rPr>
                <w:rFonts w:ascii="Times New Roman" w:eastAsia="標楷體" w:hAnsi="Times New Roman" w:cs="Times New Roman"/>
                <w:color w:val="000000" w:themeColor="text1"/>
              </w:rPr>
              <w:t xml:space="preserve"> </w:t>
            </w:r>
            <w:r w:rsidR="007B0BF3" w:rsidRPr="001C6111">
              <w:rPr>
                <w:rFonts w:ascii="Times New Roman" w:eastAsia="標楷體" w:hAnsi="Times New Roman" w:cs="Times New Roman"/>
                <w:color w:val="000000" w:themeColor="text1"/>
                <w:u w:val="single"/>
              </w:rPr>
              <w:t>(3)</w:t>
            </w:r>
            <w:r w:rsidR="00CC46C1" w:rsidRPr="001C6111">
              <w:rPr>
                <w:rFonts w:ascii="Times New Roman" w:eastAsia="標楷體" w:hAnsi="Times New Roman" w:cs="Times New Roman"/>
                <w:color w:val="000000" w:themeColor="text1"/>
                <w:u w:val="single"/>
              </w:rPr>
              <w:t>大陸地區人民、法人、團體、其他機構於第三地區投資之公司：當地政府</w:t>
            </w:r>
            <w:r w:rsidR="00272D6B" w:rsidRPr="001C6111">
              <w:rPr>
                <w:rFonts w:ascii="Times New Roman" w:eastAsia="標楷體" w:hAnsi="Times New Roman" w:cs="Times New Roman"/>
                <w:color w:val="000000" w:themeColor="text1"/>
                <w:u w:val="single"/>
              </w:rPr>
              <w:t>單位</w:t>
            </w:r>
            <w:r w:rsidR="00CC46C1" w:rsidRPr="001C6111">
              <w:rPr>
                <w:rFonts w:ascii="Times New Roman" w:eastAsia="標楷體" w:hAnsi="Times New Roman" w:cs="Times New Roman"/>
                <w:color w:val="000000" w:themeColor="text1"/>
                <w:u w:val="single"/>
              </w:rPr>
              <w:t>核發之成立證書，如公司登記證明文件</w:t>
            </w:r>
            <w:r w:rsidR="001113AC" w:rsidRPr="001C6111">
              <w:rPr>
                <w:rFonts w:ascii="Times New Roman" w:eastAsia="標楷體" w:hAnsi="Times New Roman" w:cs="Times New Roman"/>
                <w:color w:val="000000" w:themeColor="text1"/>
                <w:u w:val="single"/>
              </w:rPr>
              <w:t>等</w:t>
            </w:r>
            <w:r w:rsidR="00CC46C1" w:rsidRPr="001C6111">
              <w:rPr>
                <w:rFonts w:ascii="Times New Roman" w:eastAsia="標楷體" w:hAnsi="Times New Roman" w:cs="Times New Roman"/>
                <w:color w:val="000000" w:themeColor="text1"/>
                <w:u w:val="single"/>
              </w:rPr>
              <w:t>。</w:t>
            </w:r>
          </w:p>
          <w:p w:rsidR="007839A7" w:rsidRPr="001C6111" w:rsidRDefault="002936DC" w:rsidP="007839A7">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2.3 </w:t>
            </w:r>
            <w:r w:rsidR="007839A7" w:rsidRPr="001C6111">
              <w:rPr>
                <w:rFonts w:ascii="Times New Roman" w:eastAsia="標楷體" w:hAnsi="Times New Roman" w:cs="Times New Roman"/>
                <w:color w:val="000000" w:themeColor="text1"/>
              </w:rPr>
              <w:t>其他證明文件。</w:t>
            </w:r>
          </w:p>
          <w:p w:rsidR="007839A7" w:rsidRPr="001C6111" w:rsidRDefault="002936DC" w:rsidP="007839A7">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2.3.1 </w:t>
            </w:r>
            <w:r w:rsidR="007839A7" w:rsidRPr="001C6111">
              <w:rPr>
                <w:rFonts w:ascii="Times New Roman" w:eastAsia="標楷體" w:hAnsi="Times New Roman" w:cs="Times New Roman"/>
                <w:color w:val="000000" w:themeColor="text1"/>
              </w:rPr>
              <w:t>大陸機構投資人</w:t>
            </w:r>
          </w:p>
          <w:p w:rsidR="007839A7" w:rsidRPr="001C6111" w:rsidRDefault="002936DC" w:rsidP="002936DC">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(1)</w:t>
            </w:r>
            <w:r w:rsidR="007839A7" w:rsidRPr="001C6111">
              <w:rPr>
                <w:rFonts w:ascii="Times New Roman" w:eastAsia="標楷體" w:hAnsi="Times New Roman" w:cs="Times New Roman"/>
                <w:color w:val="000000" w:themeColor="text1"/>
              </w:rPr>
              <w:t>大陸地區證券、銀行或保險主管機關核准合格機構投資者之證明文件。</w:t>
            </w:r>
          </w:p>
          <w:p w:rsidR="007839A7" w:rsidRPr="001C6111" w:rsidRDefault="002936DC" w:rsidP="002936DC">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(2)</w:t>
            </w:r>
            <w:r w:rsidR="007839A7" w:rsidRPr="001C6111">
              <w:rPr>
                <w:rFonts w:ascii="Times New Roman" w:eastAsia="標楷體" w:hAnsi="Times New Roman" w:cs="Times New Roman"/>
                <w:color w:val="000000" w:themeColor="text1"/>
              </w:rPr>
              <w:t>大陸地區外匯業務主管機關核准投資海外額度文件。</w:t>
            </w:r>
          </w:p>
          <w:p w:rsidR="007839A7" w:rsidRPr="001C6111" w:rsidRDefault="007839A7" w:rsidP="007839A7">
            <w:pPr>
              <w:ind w:left="840" w:hangingChars="350" w:hanging="8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2.3.2 </w:t>
            </w:r>
            <w:r w:rsidRPr="001C6111">
              <w:rPr>
                <w:rFonts w:ascii="Times New Roman" w:eastAsia="標楷體" w:hAnsi="Times New Roman" w:cs="Times New Roman"/>
                <w:color w:val="000000" w:themeColor="text1"/>
              </w:rPr>
              <w:t>上市或上櫃公司海外子公司或分公司之大陸籍員工集合投資專戶</w:t>
            </w:r>
          </w:p>
          <w:p w:rsidR="007839A7" w:rsidRPr="001C6111" w:rsidRDefault="007839A7" w:rsidP="007839A7">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(1)</w:t>
            </w:r>
            <w:r w:rsidRPr="001C6111">
              <w:rPr>
                <w:rFonts w:ascii="Times New Roman" w:eastAsia="標楷體" w:hAnsi="Times New Roman" w:cs="Times New Roman"/>
                <w:color w:val="000000" w:themeColor="text1"/>
              </w:rPr>
              <w:t>上市、上櫃公司之海外子公司或分公司切結確實取得大陸籍員工授權之切結書正本。</w:t>
            </w:r>
          </w:p>
          <w:p w:rsidR="007839A7" w:rsidRPr="001C6111" w:rsidRDefault="007839A7" w:rsidP="007839A7">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(2)</w:t>
            </w:r>
            <w:r w:rsidRPr="001C6111">
              <w:rPr>
                <w:rFonts w:ascii="Times New Roman" w:eastAsia="標楷體" w:hAnsi="Times New Roman" w:cs="Times New Roman"/>
                <w:color w:val="000000" w:themeColor="text1"/>
              </w:rPr>
              <w:t>上市、上櫃公司經主管機關核准或申報生效發行新股或員工認股權憑證或買回其股份之證明文件影本。</w:t>
            </w:r>
          </w:p>
          <w:p w:rsidR="007839A7" w:rsidRPr="001C6111" w:rsidRDefault="007839A7" w:rsidP="007839A7">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(3)</w:t>
            </w:r>
            <w:r w:rsidRPr="001C6111">
              <w:rPr>
                <w:rFonts w:ascii="Times New Roman" w:eastAsia="標楷體" w:hAnsi="Times New Roman" w:cs="Times New Roman"/>
                <w:color w:val="000000" w:themeColor="text1"/>
              </w:rPr>
              <w:t>上市、上櫃公司董事會通過當次依證券交易法第二十八條之二第一項第一款買回其股份轉讓予員工、依證券交易法第二十八條之三規定發行員工認股權憑證或依公司法第二百三十五條、二百六十七條發行新股之議事錄影本。</w:t>
            </w:r>
          </w:p>
          <w:p w:rsidR="007839A7" w:rsidRPr="001C6111" w:rsidRDefault="007839A7" w:rsidP="007839A7">
            <w:pPr>
              <w:ind w:left="840" w:hangingChars="350" w:hanging="8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2.3.3 </w:t>
            </w:r>
            <w:r w:rsidRPr="001C6111">
              <w:rPr>
                <w:rFonts w:ascii="Times New Roman" w:eastAsia="標楷體" w:hAnsi="Times New Roman" w:cs="Times New Roman"/>
                <w:color w:val="000000" w:themeColor="text1"/>
              </w:rPr>
              <w:t>第一上市（櫃）公司大陸籍員工集合投資專戶</w:t>
            </w:r>
          </w:p>
          <w:p w:rsidR="007839A7" w:rsidRPr="001C6111" w:rsidRDefault="007839A7" w:rsidP="007839A7">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(1)</w:t>
            </w:r>
            <w:r w:rsidRPr="001C6111">
              <w:rPr>
                <w:rFonts w:ascii="Times New Roman" w:eastAsia="標楷體" w:hAnsi="Times New Roman" w:cs="Times New Roman"/>
                <w:color w:val="000000" w:themeColor="text1"/>
              </w:rPr>
              <w:t>第一上市（櫃）之外國發行人切結確實取得大陸籍員工授權之切結書正本。</w:t>
            </w:r>
          </w:p>
          <w:p w:rsidR="007839A7" w:rsidRPr="001C6111" w:rsidRDefault="007839A7" w:rsidP="007839A7">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(2)</w:t>
            </w:r>
            <w:r w:rsidRPr="001C6111">
              <w:rPr>
                <w:rFonts w:ascii="Times New Roman" w:eastAsia="標楷體" w:hAnsi="Times New Roman" w:cs="Times New Roman"/>
                <w:color w:val="000000" w:themeColor="text1"/>
              </w:rPr>
              <w:t>第一上市（櫃）之外國發行人經主管機關申報生效發行新股或員工認股</w:t>
            </w:r>
            <w:r w:rsidRPr="00E20636">
              <w:rPr>
                <w:rFonts w:ascii="Times New Roman" w:eastAsia="標楷體" w:hAnsi="Times New Roman" w:cs="Times New Roman"/>
              </w:rPr>
              <w:t>權憑證</w:t>
            </w:r>
            <w:r w:rsidR="00933F0F" w:rsidRPr="00E20636">
              <w:rPr>
                <w:rFonts w:ascii="Times New Roman" w:eastAsia="標楷體" w:hAnsi="Times New Roman" w:cs="Times New Roman" w:hint="eastAsia"/>
                <w:u w:val="single"/>
              </w:rPr>
              <w:t>或</w:t>
            </w:r>
            <w:r w:rsidR="00933F0F" w:rsidRPr="00E20636">
              <w:rPr>
                <w:rFonts w:ascii="Times New Roman" w:eastAsia="標楷體" w:hAnsi="Times New Roman" w:cs="Times New Roman"/>
                <w:u w:val="single"/>
              </w:rPr>
              <w:t>買回其股份</w:t>
            </w:r>
            <w:r w:rsidRPr="00E20636">
              <w:rPr>
                <w:rFonts w:ascii="Times New Roman" w:eastAsia="標楷體" w:hAnsi="Times New Roman" w:cs="Times New Roman"/>
              </w:rPr>
              <w:t>之</w:t>
            </w:r>
            <w:r w:rsidRPr="001C6111">
              <w:rPr>
                <w:rFonts w:ascii="Times New Roman" w:eastAsia="標楷體" w:hAnsi="Times New Roman" w:cs="Times New Roman"/>
                <w:color w:val="000000" w:themeColor="text1"/>
              </w:rPr>
              <w:t>證明文件影本。</w:t>
            </w:r>
          </w:p>
          <w:p w:rsidR="007839A7" w:rsidRDefault="007839A7" w:rsidP="007839A7">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p>
          <w:p w:rsidR="00693EDD" w:rsidRDefault="00693EDD" w:rsidP="007839A7">
            <w:pPr>
              <w:ind w:left="480" w:hangingChars="200" w:hanging="480"/>
              <w:rPr>
                <w:rFonts w:ascii="Times New Roman" w:eastAsia="標楷體" w:hAnsi="Times New Roman" w:cs="Times New Roman"/>
                <w:color w:val="000000" w:themeColor="text1"/>
              </w:rPr>
            </w:pPr>
          </w:p>
          <w:p w:rsidR="00CF54FA" w:rsidRPr="001C6111" w:rsidRDefault="00CF54FA" w:rsidP="007839A7">
            <w:pPr>
              <w:ind w:left="480" w:hangingChars="200" w:hanging="480"/>
              <w:rPr>
                <w:rFonts w:ascii="Times New Roman" w:eastAsia="標楷體" w:hAnsi="Times New Roman" w:cs="Times New Roman"/>
                <w:color w:val="000000" w:themeColor="text1"/>
              </w:rPr>
            </w:pPr>
          </w:p>
          <w:p w:rsidR="00E547E6" w:rsidRPr="001C6111" w:rsidRDefault="007839A7" w:rsidP="007F107C">
            <w:pPr>
              <w:ind w:left="840" w:hangingChars="350" w:hanging="840"/>
              <w:rPr>
                <w:rFonts w:ascii="Times New Roman" w:eastAsia="標楷體" w:hAnsi="Times New Roman" w:cs="Times New Roman"/>
                <w:color w:val="000000" w:themeColor="text1"/>
                <w:u w:val="single"/>
              </w:rPr>
            </w:pPr>
            <w:r w:rsidRPr="001C6111">
              <w:rPr>
                <w:rFonts w:ascii="Times New Roman" w:eastAsia="標楷體" w:hAnsi="Times New Roman" w:cs="Times New Roman"/>
                <w:color w:val="000000" w:themeColor="text1"/>
              </w:rPr>
              <w:t xml:space="preserve"> 2.3.4 </w:t>
            </w:r>
            <w:r w:rsidRPr="001C6111">
              <w:rPr>
                <w:rFonts w:ascii="Times New Roman" w:eastAsia="標楷體" w:hAnsi="Times New Roman" w:cs="Times New Roman"/>
                <w:color w:val="000000" w:themeColor="text1"/>
              </w:rPr>
              <w:t>大陸籍股東</w:t>
            </w:r>
          </w:p>
          <w:p w:rsidR="003F1F9D" w:rsidRPr="001C6111" w:rsidRDefault="00E547E6" w:rsidP="007C0BA1">
            <w:pPr>
              <w:ind w:leftChars="50" w:left="458" w:hangingChars="141" w:hanging="338"/>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(1)</w:t>
            </w:r>
            <w:r w:rsidR="003F1F9D" w:rsidRPr="001C6111">
              <w:rPr>
                <w:rFonts w:ascii="Times New Roman" w:eastAsia="標楷體" w:hAnsi="Times New Roman" w:cs="Times New Roman"/>
                <w:color w:val="000000" w:themeColor="text1"/>
              </w:rPr>
              <w:t>由外國發行人之股務代理機構出具大陸籍股東在外國發行人於上市或上櫃前已持有該發行人所發行股票（或表彰股票之憑證）之證明文件。</w:t>
            </w:r>
            <w:r w:rsidR="008F736A" w:rsidRPr="001C6111">
              <w:rPr>
                <w:rFonts w:ascii="Times New Roman" w:eastAsia="標楷體" w:hAnsi="Times New Roman" w:cs="Times New Roman"/>
                <w:color w:val="000000" w:themeColor="text1"/>
              </w:rPr>
              <w:t>大陸籍員工依註冊地國法</w:t>
            </w:r>
            <w:r w:rsidR="00212D21" w:rsidRPr="001C6111">
              <w:rPr>
                <w:rFonts w:ascii="Times New Roman" w:eastAsia="標楷體" w:hAnsi="Times New Roman" w:cs="Times New Roman"/>
                <w:color w:val="000000" w:themeColor="text1"/>
                <w:szCs w:val="24"/>
                <w:u w:val="single"/>
              </w:rPr>
              <w:t>配發、認購或讓受</w:t>
            </w:r>
            <w:r w:rsidR="008F736A" w:rsidRPr="001C6111">
              <w:rPr>
                <w:rFonts w:ascii="Times New Roman" w:eastAsia="標楷體" w:hAnsi="Times New Roman" w:cs="Times New Roman"/>
                <w:color w:val="000000" w:themeColor="text1"/>
              </w:rPr>
              <w:t>股份之證明文件，及</w:t>
            </w:r>
            <w:r w:rsidR="008F736A" w:rsidRPr="001C6111">
              <w:rPr>
                <w:rFonts w:ascii="Times New Roman" w:eastAsia="標楷體" w:hAnsi="Times New Roman" w:cs="Times New Roman"/>
                <w:color w:val="000000" w:themeColor="text1"/>
                <w:u w:val="single"/>
              </w:rPr>
              <w:t>外國發行人</w:t>
            </w:r>
            <w:r w:rsidR="008F736A" w:rsidRPr="001C6111">
              <w:rPr>
                <w:rFonts w:ascii="Times New Roman" w:eastAsia="標楷體" w:hAnsi="Times New Roman" w:cs="Times New Roman"/>
                <w:color w:val="000000" w:themeColor="text1"/>
              </w:rPr>
              <w:t>經主管機關申報生效發行新股或員工認股權憑證影本。</w:t>
            </w:r>
          </w:p>
          <w:p w:rsidR="00EA3C92" w:rsidRPr="001C6111" w:rsidRDefault="00E547E6" w:rsidP="00FD496F">
            <w:pPr>
              <w:ind w:leftChars="50" w:left="458" w:hangingChars="141" w:hanging="338"/>
              <w:rPr>
                <w:rFonts w:ascii="Times New Roman" w:eastAsia="標楷體" w:hAnsi="Times New Roman" w:cs="Times New Roman"/>
                <w:color w:val="000000" w:themeColor="text1"/>
                <w:szCs w:val="24"/>
                <w:u w:val="single"/>
              </w:rPr>
            </w:pPr>
            <w:r w:rsidRPr="001C6111">
              <w:rPr>
                <w:rFonts w:ascii="Times New Roman" w:eastAsia="標楷體" w:hAnsi="Times New Roman" w:cs="Times New Roman"/>
                <w:color w:val="000000" w:themeColor="text1"/>
                <w:szCs w:val="24"/>
              </w:rPr>
              <w:t>(2)</w:t>
            </w:r>
            <w:r w:rsidR="00CD31EB" w:rsidRPr="001C6111">
              <w:rPr>
                <w:rFonts w:ascii="Times New Roman" w:eastAsia="標楷體" w:hAnsi="Times New Roman" w:cs="Times New Roman"/>
                <w:color w:val="000000" w:themeColor="text1"/>
                <w:u w:val="single"/>
              </w:rPr>
              <w:t>大陸籍股東</w:t>
            </w:r>
            <w:r w:rsidR="007B0BF3" w:rsidRPr="001C6111">
              <w:rPr>
                <w:rFonts w:ascii="Times New Roman" w:eastAsia="標楷體" w:hAnsi="Times New Roman" w:cs="Times New Roman"/>
                <w:color w:val="000000" w:themeColor="text1"/>
                <w:u w:val="single"/>
              </w:rPr>
              <w:t>由外國發行人之股務代理機構出具其在外國發行人於上市或上櫃後</w:t>
            </w:r>
            <w:r w:rsidR="00C51539" w:rsidRPr="001C6111">
              <w:rPr>
                <w:rFonts w:ascii="Times New Roman" w:eastAsia="標楷體" w:hAnsi="Times New Roman" w:cs="Times New Roman"/>
                <w:color w:val="000000" w:themeColor="text1"/>
                <w:szCs w:val="24"/>
                <w:u w:val="single"/>
              </w:rPr>
              <w:t>因直接投資參與私募、現金增資、合併、收購</w:t>
            </w:r>
            <w:r w:rsidR="007C3E4F" w:rsidRPr="001C6111">
              <w:rPr>
                <w:rFonts w:ascii="Times New Roman" w:eastAsia="標楷體" w:hAnsi="Times New Roman" w:cs="Times New Roman"/>
                <w:color w:val="000000" w:themeColor="text1"/>
                <w:szCs w:val="24"/>
                <w:u w:val="single"/>
              </w:rPr>
              <w:t>或</w:t>
            </w:r>
            <w:r w:rsidR="00C51539" w:rsidRPr="001C6111">
              <w:rPr>
                <w:rFonts w:ascii="Times New Roman" w:eastAsia="標楷體" w:hAnsi="Times New Roman" w:cs="Times New Roman"/>
                <w:color w:val="000000" w:themeColor="text1"/>
                <w:szCs w:val="24"/>
                <w:u w:val="single"/>
              </w:rPr>
              <w:t>股份轉換而取得外國發行人發行之股票之證明文件</w:t>
            </w:r>
            <w:r w:rsidR="00D21DAD" w:rsidRPr="001C6111">
              <w:rPr>
                <w:rFonts w:ascii="Times New Roman" w:eastAsia="標楷體" w:hAnsi="Times New Roman" w:cs="Times New Roman"/>
                <w:color w:val="000000" w:themeColor="text1"/>
                <w:szCs w:val="24"/>
                <w:u w:val="single"/>
              </w:rPr>
              <w:t>及</w:t>
            </w:r>
            <w:r w:rsidR="00F61089" w:rsidRPr="001C6111">
              <w:rPr>
                <w:rFonts w:ascii="Times New Roman" w:eastAsia="標楷體" w:hAnsi="Times New Roman" w:cs="Times New Roman"/>
                <w:color w:val="000000" w:themeColor="text1"/>
                <w:szCs w:val="24"/>
                <w:u w:val="single"/>
              </w:rPr>
              <w:t>證交所或</w:t>
            </w:r>
            <w:r w:rsidR="00F61089" w:rsidRPr="00297276">
              <w:rPr>
                <w:rFonts w:ascii="Times New Roman" w:eastAsia="標楷體" w:hAnsi="Times New Roman" w:cs="Times New Roman"/>
                <w:szCs w:val="24"/>
                <w:u w:val="single"/>
              </w:rPr>
              <w:t>櫃檯買賣中心</w:t>
            </w:r>
            <w:r w:rsidR="00926729" w:rsidRPr="001C6111">
              <w:rPr>
                <w:rFonts w:ascii="Times New Roman" w:eastAsia="標楷體" w:hAnsi="Times New Roman" w:cs="Times New Roman"/>
                <w:color w:val="000000" w:themeColor="text1"/>
                <w:szCs w:val="24"/>
                <w:u w:val="single"/>
              </w:rPr>
              <w:t>核</w:t>
            </w:r>
            <w:r w:rsidR="00D21DAD" w:rsidRPr="001C6111">
              <w:rPr>
                <w:rFonts w:ascii="Times New Roman" w:eastAsia="標楷體" w:hAnsi="Times New Roman" w:cs="Times New Roman"/>
                <w:color w:val="000000" w:themeColor="text1"/>
                <w:szCs w:val="24"/>
                <w:u w:val="single"/>
              </w:rPr>
              <w:t>復外國發行人</w:t>
            </w:r>
            <w:r w:rsidR="00926729" w:rsidRPr="001C6111">
              <w:rPr>
                <w:rFonts w:ascii="Times New Roman" w:eastAsia="標楷體" w:hAnsi="Times New Roman" w:cs="Times New Roman"/>
                <w:color w:val="000000" w:themeColor="text1"/>
                <w:szCs w:val="24"/>
                <w:u w:val="single"/>
              </w:rPr>
              <w:t>直接投資申報</w:t>
            </w:r>
            <w:r w:rsidR="00423275" w:rsidRPr="001C6111">
              <w:rPr>
                <w:rFonts w:ascii="Times New Roman" w:eastAsia="標楷體" w:hAnsi="Times New Roman" w:cs="Times New Roman" w:hint="eastAsia"/>
                <w:color w:val="000000" w:themeColor="text1"/>
                <w:szCs w:val="24"/>
                <w:u w:val="single"/>
              </w:rPr>
              <w:t>函</w:t>
            </w:r>
            <w:r w:rsidR="00C51539" w:rsidRPr="001C6111">
              <w:rPr>
                <w:rFonts w:ascii="Times New Roman" w:eastAsia="標楷體" w:hAnsi="Times New Roman" w:cs="Times New Roman"/>
                <w:color w:val="000000" w:themeColor="text1"/>
                <w:szCs w:val="24"/>
                <w:u w:val="single"/>
              </w:rPr>
              <w:t>。</w:t>
            </w:r>
          </w:p>
          <w:p w:rsidR="007839A7" w:rsidRPr="001C6111" w:rsidRDefault="007839A7" w:rsidP="008549CB">
            <w:pPr>
              <w:ind w:left="600" w:hangingChars="250" w:hanging="60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2.4 </w:t>
            </w:r>
            <w:r w:rsidRPr="001C6111">
              <w:rPr>
                <w:rFonts w:ascii="Times New Roman" w:eastAsia="標楷體" w:hAnsi="Times New Roman" w:cs="Times New Roman"/>
                <w:color w:val="000000" w:themeColor="text1"/>
              </w:rPr>
              <w:t>大陸機構投資人如於登記表聲明事項第</w:t>
            </w:r>
            <w:r w:rsidRPr="001C6111">
              <w:rPr>
                <w:rFonts w:ascii="Times New Roman" w:eastAsia="標楷體" w:hAnsi="Times New Roman" w:cs="Times New Roman"/>
                <w:color w:val="000000" w:themeColor="text1"/>
              </w:rPr>
              <w:t xml:space="preserve"> 1</w:t>
            </w:r>
            <w:r w:rsidRPr="001C6111">
              <w:rPr>
                <w:rFonts w:ascii="Times New Roman" w:eastAsia="標楷體" w:hAnsi="Times New Roman" w:cs="Times New Roman"/>
                <w:color w:val="000000" w:themeColor="text1"/>
              </w:rPr>
              <w:t>點勾選「避險」或「投資」及「避險」者，證交所或期交所得視需要請投資人或交易人提供基金章程或成立契約及投資或交易策略說明文件等相關文件。</w:t>
            </w:r>
          </w:p>
          <w:p w:rsidR="007839A7" w:rsidRPr="001C6111" w:rsidRDefault="007839A7" w:rsidP="00C70756">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（四）作業流程</w:t>
            </w:r>
            <w:r w:rsidR="00C70756" w:rsidRPr="001C6111">
              <w:rPr>
                <w:rFonts w:ascii="Times New Roman" w:eastAsia="標楷體" w:hAnsi="Times New Roman" w:cs="Times New Roman" w:hint="eastAsia"/>
                <w:color w:val="000000" w:themeColor="text1"/>
              </w:rPr>
              <w:t xml:space="preserve"> </w:t>
            </w:r>
            <w:r w:rsidR="00D841A8" w:rsidRPr="001C6111">
              <w:rPr>
                <w:rFonts w:ascii="Times New Roman" w:eastAsia="標楷體" w:hAnsi="Times New Roman" w:cs="Times New Roman"/>
                <w:color w:val="000000" w:themeColor="text1"/>
              </w:rPr>
              <w:t>&lt;</w:t>
            </w:r>
            <w:r w:rsidR="00D841A8" w:rsidRPr="001C6111">
              <w:rPr>
                <w:rFonts w:ascii="Times New Roman" w:eastAsia="標楷體" w:hAnsi="Times New Roman" w:cs="Times New Roman"/>
                <w:color w:val="000000" w:themeColor="text1"/>
              </w:rPr>
              <w:t>下</w:t>
            </w:r>
            <w:r w:rsidR="008549CB" w:rsidRPr="001C6111">
              <w:rPr>
                <w:rFonts w:ascii="Times New Roman" w:eastAsia="標楷體" w:hAnsi="Times New Roman" w:cs="Times New Roman"/>
                <w:color w:val="000000" w:themeColor="text1"/>
              </w:rPr>
              <w:t>略</w:t>
            </w:r>
            <w:r w:rsidR="00D841A8" w:rsidRPr="001C6111">
              <w:rPr>
                <w:rFonts w:ascii="Times New Roman" w:eastAsia="標楷體" w:hAnsi="Times New Roman" w:cs="Times New Roman"/>
                <w:color w:val="000000" w:themeColor="text1"/>
              </w:rPr>
              <w:t>&gt;</w:t>
            </w:r>
          </w:p>
        </w:tc>
        <w:tc>
          <w:tcPr>
            <w:tcW w:w="4111" w:type="dxa"/>
          </w:tcPr>
          <w:p w:rsidR="007839A7" w:rsidRPr="001C6111" w:rsidRDefault="007839A7" w:rsidP="007839A7">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lastRenderedPageBreak/>
              <w:t>參、大陸地區投資人申請登記</w:t>
            </w:r>
          </w:p>
          <w:p w:rsidR="007839A7" w:rsidRPr="001C6111" w:rsidRDefault="007839A7" w:rsidP="007839A7">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一、新增</w:t>
            </w:r>
          </w:p>
          <w:p w:rsidR="007839A7" w:rsidRPr="001C6111" w:rsidRDefault="007839A7" w:rsidP="007839A7">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（一）依據：</w:t>
            </w:r>
            <w:r w:rsidR="002844E5" w:rsidRPr="001C6111">
              <w:rPr>
                <w:rFonts w:ascii="Times New Roman" w:eastAsia="標楷體" w:hAnsi="Times New Roman" w:cs="Times New Roman"/>
                <w:color w:val="000000" w:themeColor="text1"/>
              </w:rPr>
              <w:t>&lt;</w:t>
            </w:r>
            <w:r w:rsidRPr="001C6111">
              <w:rPr>
                <w:rFonts w:ascii="Times New Roman" w:eastAsia="標楷體" w:hAnsi="Times New Roman" w:cs="Times New Roman"/>
                <w:color w:val="000000" w:themeColor="text1"/>
              </w:rPr>
              <w:t>略</w:t>
            </w:r>
            <w:r w:rsidR="002844E5" w:rsidRPr="001C6111">
              <w:rPr>
                <w:rFonts w:ascii="Times New Roman" w:eastAsia="標楷體" w:hAnsi="Times New Roman" w:cs="Times New Roman"/>
                <w:color w:val="000000" w:themeColor="text1"/>
              </w:rPr>
              <w:t>&gt;</w:t>
            </w:r>
          </w:p>
          <w:p w:rsidR="00BC169D" w:rsidRPr="001C6111" w:rsidRDefault="007839A7" w:rsidP="00BC169D">
            <w:pPr>
              <w:ind w:left="720" w:hangingChars="300" w:hanging="72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（二）資格條件：</w:t>
            </w:r>
            <w:r w:rsidR="00BC169D" w:rsidRPr="001C6111">
              <w:rPr>
                <w:rFonts w:ascii="Times New Roman" w:eastAsia="標楷體" w:hAnsi="Times New Roman" w:cs="Times New Roman"/>
                <w:color w:val="000000" w:themeColor="text1"/>
              </w:rPr>
              <w:t>本作業要點所稱大陸地區投資人，以下列各款之人為限：</w:t>
            </w:r>
          </w:p>
          <w:p w:rsidR="00BC169D" w:rsidRPr="001C6111" w:rsidRDefault="00BC169D" w:rsidP="00BC169D">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1.</w:t>
            </w:r>
            <w:r w:rsidRPr="001C6111">
              <w:rPr>
                <w:rFonts w:ascii="Times New Roman" w:eastAsia="標楷體" w:hAnsi="Times New Roman" w:cs="Times New Roman"/>
                <w:color w:val="000000" w:themeColor="text1"/>
              </w:rPr>
              <w:t>大陸地區合格機構投資者（以下簡稱大陸機構投資人）。</w:t>
            </w:r>
          </w:p>
          <w:p w:rsidR="00BC169D" w:rsidRPr="001C6111" w:rsidRDefault="00BC169D" w:rsidP="00BC169D">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2.</w:t>
            </w:r>
            <w:r w:rsidRPr="001C6111">
              <w:rPr>
                <w:rFonts w:ascii="Times New Roman" w:eastAsia="標楷體" w:hAnsi="Times New Roman" w:cs="Times New Roman"/>
                <w:color w:val="000000" w:themeColor="text1"/>
              </w:rPr>
              <w:t>上市或上櫃公司依法令規定核給有價證券與在大陸地區設有戶籍之員工（以下簡稱大陸籍員工）。</w:t>
            </w:r>
          </w:p>
          <w:p w:rsidR="007839A7" w:rsidRPr="001C6111" w:rsidRDefault="00BC169D" w:rsidP="00BC169D">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3.</w:t>
            </w:r>
            <w:r w:rsidRPr="001C6111">
              <w:rPr>
                <w:rFonts w:ascii="Times New Roman" w:eastAsia="標楷體" w:hAnsi="Times New Roman" w:cs="Times New Roman"/>
                <w:color w:val="000000" w:themeColor="text1"/>
              </w:rPr>
              <w:t>依照外國法律組織登記之法人，其股票或表彰股票之憑證於證交所或財團法人中華民國證券櫃檯買賣中心（以下簡稱</w:t>
            </w:r>
            <w:r w:rsidRPr="00986D18">
              <w:rPr>
                <w:rFonts w:ascii="Times New Roman" w:eastAsia="標楷體" w:hAnsi="Times New Roman" w:cs="Times New Roman"/>
              </w:rPr>
              <w:t>櫃買中心</w:t>
            </w:r>
            <w:r w:rsidRPr="001C6111">
              <w:rPr>
                <w:rFonts w:ascii="Times New Roman" w:eastAsia="標楷體" w:hAnsi="Times New Roman" w:cs="Times New Roman"/>
                <w:color w:val="000000" w:themeColor="text1"/>
              </w:rPr>
              <w:t>）上市或上櫃買賣者，其在大陸地區依法組織登記或設有戶籍之股東（以下簡稱大陸籍股東）。</w:t>
            </w:r>
          </w:p>
          <w:p w:rsidR="00BC169D" w:rsidRDefault="00BC169D" w:rsidP="007839A7">
            <w:pPr>
              <w:rPr>
                <w:rFonts w:ascii="Times New Roman" w:eastAsia="標楷體" w:hAnsi="Times New Roman" w:cs="Times New Roman"/>
                <w:color w:val="000000" w:themeColor="text1"/>
              </w:rPr>
            </w:pPr>
          </w:p>
          <w:p w:rsidR="0087633D" w:rsidRDefault="0087633D" w:rsidP="007839A7">
            <w:pPr>
              <w:rPr>
                <w:rFonts w:ascii="Times New Roman" w:eastAsia="標楷體" w:hAnsi="Times New Roman" w:cs="Times New Roman"/>
                <w:color w:val="000000" w:themeColor="text1"/>
              </w:rPr>
            </w:pPr>
          </w:p>
          <w:p w:rsidR="00693EDD" w:rsidRDefault="00693EDD" w:rsidP="007839A7">
            <w:pPr>
              <w:rPr>
                <w:rFonts w:ascii="Times New Roman" w:eastAsia="標楷體" w:hAnsi="Times New Roman" w:cs="Times New Roman"/>
                <w:color w:val="000000" w:themeColor="text1"/>
              </w:rPr>
            </w:pPr>
          </w:p>
          <w:p w:rsidR="00693EDD" w:rsidRPr="001C6111" w:rsidRDefault="00693EDD" w:rsidP="007839A7">
            <w:pPr>
              <w:rPr>
                <w:rFonts w:ascii="Times New Roman" w:eastAsia="標楷體" w:hAnsi="Times New Roman" w:cs="Times New Roman"/>
                <w:color w:val="000000" w:themeColor="text1"/>
              </w:rPr>
            </w:pPr>
          </w:p>
          <w:p w:rsidR="007839A7" w:rsidRPr="001C6111" w:rsidRDefault="007839A7" w:rsidP="007839A7">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（三）申請文件</w:t>
            </w:r>
          </w:p>
          <w:p w:rsidR="007839A7" w:rsidRPr="001C6111" w:rsidRDefault="00E079F9" w:rsidP="003505A9">
            <w:pPr>
              <w:ind w:left="314" w:hangingChars="131" w:hanging="314"/>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1.</w:t>
            </w:r>
            <w:r w:rsidR="003505A9" w:rsidRPr="001C6111">
              <w:rPr>
                <w:rFonts w:ascii="Times New Roman" w:eastAsia="標楷體" w:hAnsi="Times New Roman" w:cs="Times New Roman"/>
                <w:color w:val="000000" w:themeColor="text1"/>
              </w:rPr>
              <w:t>申請登記表：由大陸地區投資人之代理人填具完成「大陸地區投資人投資國內有價證券或從事</w:t>
            </w:r>
            <w:r w:rsidR="00897C69" w:rsidRPr="001C6111">
              <w:rPr>
                <w:rFonts w:ascii="Times New Roman" w:eastAsia="標楷體" w:hAnsi="Times New Roman" w:cs="Times New Roman"/>
                <w:color w:val="000000" w:themeColor="text1"/>
              </w:rPr>
              <w:t>國內期貨交易</w:t>
            </w:r>
            <w:r w:rsidR="006B5519" w:rsidRPr="001C6111">
              <w:rPr>
                <w:rFonts w:ascii="Times New Roman" w:eastAsia="標楷體" w:hAnsi="Times New Roman" w:cs="Times New Roman"/>
                <w:color w:val="000000" w:themeColor="text1"/>
              </w:rPr>
              <w:t>申請登記表</w:t>
            </w:r>
            <w:r w:rsidR="003505A9" w:rsidRPr="001C6111">
              <w:rPr>
                <w:rFonts w:ascii="Times New Roman" w:eastAsia="標楷體" w:hAnsi="Times New Roman" w:cs="Times New Roman"/>
                <w:color w:val="000000" w:themeColor="text1"/>
              </w:rPr>
              <w:t>」</w:t>
            </w:r>
            <w:r w:rsidR="006B5519" w:rsidRPr="001C6111">
              <w:rPr>
                <w:rFonts w:ascii="Times New Roman" w:eastAsia="標楷體" w:hAnsi="Times New Roman" w:cs="Times New Roman"/>
                <w:color w:val="000000" w:themeColor="text1"/>
              </w:rPr>
              <w:t>，如表</w:t>
            </w:r>
            <w:r w:rsidR="006B5519" w:rsidRPr="001C6111">
              <w:rPr>
                <w:rFonts w:ascii="Times New Roman" w:eastAsia="標楷體" w:hAnsi="Times New Roman" w:cs="Times New Roman"/>
                <w:color w:val="000000" w:themeColor="text1"/>
              </w:rPr>
              <w:t>3-1</w:t>
            </w:r>
            <w:r w:rsidR="006B5519" w:rsidRPr="001C6111">
              <w:rPr>
                <w:rFonts w:ascii="Times New Roman" w:eastAsia="標楷體" w:hAnsi="Times New Roman" w:cs="Times New Roman"/>
                <w:color w:val="000000" w:themeColor="text1"/>
              </w:rPr>
              <w:t>。</w:t>
            </w:r>
            <w:r w:rsidR="007839A7" w:rsidRPr="001C6111">
              <w:rPr>
                <w:rFonts w:ascii="Times New Roman" w:eastAsia="標楷體" w:hAnsi="Times New Roman" w:cs="Times New Roman"/>
                <w:color w:val="000000" w:themeColor="text1"/>
              </w:rPr>
              <w:t xml:space="preserve"> </w:t>
            </w:r>
          </w:p>
          <w:p w:rsidR="007839A7" w:rsidRPr="001C6111" w:rsidRDefault="00E079F9" w:rsidP="00E079F9">
            <w:pPr>
              <w:ind w:left="360" w:hangingChars="150" w:hanging="36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2.</w:t>
            </w:r>
            <w:r w:rsidR="007839A7" w:rsidRPr="001C6111">
              <w:rPr>
                <w:rFonts w:ascii="Times New Roman" w:eastAsia="標楷體" w:hAnsi="Times New Roman" w:cs="Times New Roman"/>
                <w:color w:val="000000" w:themeColor="text1"/>
              </w:rPr>
              <w:t>檢附文件：大陸地區投資人申請辦理登記，應備齊下列文件：</w:t>
            </w:r>
          </w:p>
          <w:p w:rsidR="007839A7" w:rsidRPr="001C6111" w:rsidRDefault="00E079F9" w:rsidP="00E079F9">
            <w:pPr>
              <w:ind w:left="600" w:hangingChars="250" w:hanging="60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2.1 </w:t>
            </w:r>
            <w:r w:rsidR="007839A7" w:rsidRPr="001C6111">
              <w:rPr>
                <w:rFonts w:ascii="Times New Roman" w:eastAsia="標楷體" w:hAnsi="Times New Roman" w:cs="Times New Roman"/>
                <w:color w:val="000000" w:themeColor="text1"/>
              </w:rPr>
              <w:t>代理人授權書或代表人指派書。</w:t>
            </w:r>
          </w:p>
          <w:p w:rsidR="007839A7" w:rsidRPr="001C6111" w:rsidRDefault="00E079F9" w:rsidP="007839A7">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2.2 </w:t>
            </w:r>
            <w:r w:rsidR="007839A7" w:rsidRPr="001C6111">
              <w:rPr>
                <w:rFonts w:ascii="Times New Roman" w:eastAsia="標楷體" w:hAnsi="Times New Roman" w:cs="Times New Roman"/>
                <w:color w:val="000000" w:themeColor="text1"/>
              </w:rPr>
              <w:t>身分證明文件。</w:t>
            </w:r>
          </w:p>
          <w:p w:rsidR="007839A7" w:rsidRPr="001C6111" w:rsidRDefault="00E079F9" w:rsidP="00E079F9">
            <w:pPr>
              <w:ind w:left="840" w:hangingChars="350" w:hanging="8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2.2.1 </w:t>
            </w:r>
            <w:r w:rsidR="007839A7" w:rsidRPr="001C6111">
              <w:rPr>
                <w:rFonts w:ascii="Times New Roman" w:eastAsia="標楷體" w:hAnsi="Times New Roman" w:cs="Times New Roman"/>
                <w:color w:val="000000" w:themeColor="text1"/>
              </w:rPr>
              <w:t>大陸機構投資人：大陸主管機關核准成立及符合合格機構投資者之證書或函件。</w:t>
            </w:r>
          </w:p>
          <w:p w:rsidR="007839A7" w:rsidRPr="001C6111" w:rsidRDefault="00E079F9" w:rsidP="00E079F9">
            <w:pPr>
              <w:ind w:left="840" w:hangingChars="350" w:hanging="8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2.2.2 </w:t>
            </w:r>
            <w:r w:rsidR="007839A7" w:rsidRPr="001C6111">
              <w:rPr>
                <w:rFonts w:ascii="Times New Roman" w:eastAsia="標楷體" w:hAnsi="Times New Roman" w:cs="Times New Roman"/>
                <w:color w:val="000000" w:themeColor="text1"/>
              </w:rPr>
              <w:t>上市或上櫃公司海外子公司或</w:t>
            </w:r>
            <w:r w:rsidR="007839A7" w:rsidRPr="001C6111">
              <w:rPr>
                <w:rFonts w:ascii="Times New Roman" w:eastAsia="標楷體" w:hAnsi="Times New Roman" w:cs="Times New Roman"/>
                <w:color w:val="000000" w:themeColor="text1"/>
              </w:rPr>
              <w:lastRenderedPageBreak/>
              <w:t>分公司之大陸籍員工集合投資專戶：上市或上櫃公司之海外子公司或分公司於當地政府核發之成立證明文件。</w:t>
            </w:r>
          </w:p>
          <w:p w:rsidR="007839A7" w:rsidRPr="001C6111" w:rsidRDefault="00E079F9" w:rsidP="00E079F9">
            <w:pPr>
              <w:ind w:left="840" w:hangingChars="350" w:hanging="8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2.2.3 </w:t>
            </w:r>
            <w:r w:rsidR="007839A7" w:rsidRPr="001C6111">
              <w:rPr>
                <w:rFonts w:ascii="Times New Roman" w:eastAsia="標楷體" w:hAnsi="Times New Roman" w:cs="Times New Roman"/>
                <w:color w:val="000000" w:themeColor="text1"/>
              </w:rPr>
              <w:t>第一上市（櫃）公司大陸籍員工集合投資專戶：第一上市（櫃）公司於當地政府核發之成立證明文件。</w:t>
            </w:r>
          </w:p>
          <w:p w:rsidR="007839A7" w:rsidRPr="001C6111" w:rsidRDefault="00E079F9" w:rsidP="00BC169D">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2.2.4 </w:t>
            </w:r>
            <w:r w:rsidR="007839A7" w:rsidRPr="001C6111">
              <w:rPr>
                <w:rFonts w:ascii="Times New Roman" w:eastAsia="標楷體" w:hAnsi="Times New Roman" w:cs="Times New Roman"/>
                <w:color w:val="000000" w:themeColor="text1"/>
              </w:rPr>
              <w:t>大陸籍股東</w:t>
            </w:r>
          </w:p>
          <w:p w:rsidR="007839A7" w:rsidRPr="001C6111" w:rsidRDefault="007839A7" w:rsidP="00E079F9">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(1)</w:t>
            </w:r>
            <w:r w:rsidRPr="001C6111">
              <w:rPr>
                <w:rFonts w:ascii="Times New Roman" w:eastAsia="標楷體" w:hAnsi="Times New Roman" w:cs="Times New Roman"/>
                <w:color w:val="000000" w:themeColor="text1"/>
              </w:rPr>
              <w:t>自然人：護照、身分證或其他附相片足資證明大陸籍及身分之文件。</w:t>
            </w:r>
          </w:p>
          <w:p w:rsidR="007839A7" w:rsidRPr="001C6111" w:rsidRDefault="00E079F9" w:rsidP="00E079F9">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(2)</w:t>
            </w:r>
            <w:r w:rsidR="007839A7" w:rsidRPr="001C6111">
              <w:rPr>
                <w:rFonts w:ascii="Times New Roman" w:eastAsia="標楷體" w:hAnsi="Times New Roman" w:cs="Times New Roman"/>
                <w:color w:val="000000" w:themeColor="text1"/>
              </w:rPr>
              <w:t>法人或其他合法之組織：大陸政府核發之成立證明文件。</w:t>
            </w:r>
          </w:p>
          <w:p w:rsidR="001113AC" w:rsidRPr="001C6111" w:rsidRDefault="00E079F9" w:rsidP="007839A7">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p>
          <w:p w:rsidR="001113AC" w:rsidRPr="001C6111" w:rsidRDefault="001113AC" w:rsidP="007839A7">
            <w:pPr>
              <w:rPr>
                <w:rFonts w:ascii="Times New Roman" w:eastAsia="標楷體" w:hAnsi="Times New Roman" w:cs="Times New Roman"/>
                <w:color w:val="000000" w:themeColor="text1"/>
              </w:rPr>
            </w:pPr>
          </w:p>
          <w:p w:rsidR="001113AC" w:rsidRPr="001C6111" w:rsidRDefault="001113AC" w:rsidP="007839A7">
            <w:pPr>
              <w:rPr>
                <w:rFonts w:ascii="Times New Roman" w:eastAsia="標楷體" w:hAnsi="Times New Roman" w:cs="Times New Roman"/>
                <w:color w:val="000000" w:themeColor="text1"/>
              </w:rPr>
            </w:pPr>
          </w:p>
          <w:p w:rsidR="001113AC" w:rsidRPr="001C6111" w:rsidRDefault="001113AC" w:rsidP="007839A7">
            <w:pPr>
              <w:rPr>
                <w:rFonts w:ascii="Times New Roman" w:eastAsia="標楷體" w:hAnsi="Times New Roman" w:cs="Times New Roman"/>
                <w:color w:val="000000" w:themeColor="text1"/>
              </w:rPr>
            </w:pPr>
          </w:p>
          <w:p w:rsidR="007839A7" w:rsidRPr="001C6111" w:rsidRDefault="001113AC" w:rsidP="007839A7">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2.3 </w:t>
            </w:r>
            <w:r w:rsidR="007839A7" w:rsidRPr="001C6111">
              <w:rPr>
                <w:rFonts w:ascii="Times New Roman" w:eastAsia="標楷體" w:hAnsi="Times New Roman" w:cs="Times New Roman"/>
                <w:color w:val="000000" w:themeColor="text1"/>
              </w:rPr>
              <w:t>其他證明文件。</w:t>
            </w:r>
          </w:p>
          <w:p w:rsidR="007839A7" w:rsidRPr="001C6111" w:rsidRDefault="002936DC" w:rsidP="007839A7">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 xml:space="preserve">2.3.1 </w:t>
            </w:r>
            <w:r w:rsidR="007839A7" w:rsidRPr="001C6111">
              <w:rPr>
                <w:rFonts w:ascii="Times New Roman" w:eastAsia="標楷體" w:hAnsi="Times New Roman" w:cs="Times New Roman"/>
                <w:color w:val="000000" w:themeColor="text1"/>
              </w:rPr>
              <w:t>大陸機構投資人</w:t>
            </w:r>
          </w:p>
          <w:p w:rsidR="007839A7" w:rsidRPr="001C6111" w:rsidRDefault="002936DC" w:rsidP="002936DC">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(1)</w:t>
            </w:r>
            <w:r w:rsidR="007839A7" w:rsidRPr="001C6111">
              <w:rPr>
                <w:rFonts w:ascii="Times New Roman" w:eastAsia="標楷體" w:hAnsi="Times New Roman" w:cs="Times New Roman"/>
                <w:color w:val="000000" w:themeColor="text1"/>
              </w:rPr>
              <w:t>大陸地區證券、銀行或保險主管機關核准合格機構投資者之證明文件。</w:t>
            </w:r>
          </w:p>
          <w:p w:rsidR="007839A7" w:rsidRPr="001C6111" w:rsidRDefault="002936DC" w:rsidP="002936DC">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7839A7" w:rsidRPr="001C6111">
              <w:rPr>
                <w:rFonts w:ascii="Times New Roman" w:eastAsia="標楷體" w:hAnsi="Times New Roman" w:cs="Times New Roman"/>
                <w:color w:val="000000" w:themeColor="text1"/>
              </w:rPr>
              <w:t>(2)</w:t>
            </w:r>
            <w:r w:rsidR="007839A7" w:rsidRPr="001C6111">
              <w:rPr>
                <w:rFonts w:ascii="Times New Roman" w:eastAsia="標楷體" w:hAnsi="Times New Roman" w:cs="Times New Roman"/>
                <w:color w:val="000000" w:themeColor="text1"/>
              </w:rPr>
              <w:t>大陸地區外匯業務主管機關核准投資海外額度文件。</w:t>
            </w:r>
          </w:p>
          <w:p w:rsidR="007839A7" w:rsidRPr="001C6111" w:rsidRDefault="007839A7" w:rsidP="007839A7">
            <w:pPr>
              <w:ind w:left="840" w:hangingChars="350" w:hanging="8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2.3.2 </w:t>
            </w:r>
            <w:r w:rsidRPr="001C6111">
              <w:rPr>
                <w:rFonts w:ascii="Times New Roman" w:eastAsia="標楷體" w:hAnsi="Times New Roman" w:cs="Times New Roman"/>
                <w:color w:val="000000" w:themeColor="text1"/>
              </w:rPr>
              <w:t>上市或上櫃公司海外子公司或分公司之大陸籍員工集合投資專戶</w:t>
            </w:r>
          </w:p>
          <w:p w:rsidR="007839A7" w:rsidRPr="001C6111" w:rsidRDefault="007839A7" w:rsidP="007839A7">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(1)</w:t>
            </w:r>
            <w:r w:rsidRPr="001C6111">
              <w:rPr>
                <w:rFonts w:ascii="Times New Roman" w:eastAsia="標楷體" w:hAnsi="Times New Roman" w:cs="Times New Roman"/>
                <w:color w:val="000000" w:themeColor="text1"/>
              </w:rPr>
              <w:t>上市、上櫃公司之海外子公司或分公司切結確實取得大陸籍員工授權之切結書正本。</w:t>
            </w:r>
          </w:p>
          <w:p w:rsidR="007839A7" w:rsidRPr="001C6111" w:rsidRDefault="007839A7" w:rsidP="007839A7">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(2)</w:t>
            </w:r>
            <w:r w:rsidRPr="001C6111">
              <w:rPr>
                <w:rFonts w:ascii="Times New Roman" w:eastAsia="標楷體" w:hAnsi="Times New Roman" w:cs="Times New Roman"/>
                <w:color w:val="000000" w:themeColor="text1"/>
              </w:rPr>
              <w:t>上市、上櫃公司經主管機關核准或申報生效發行新股或員工認股權憑證或買回其股份之證明文件影本。</w:t>
            </w:r>
          </w:p>
          <w:p w:rsidR="007839A7" w:rsidRPr="001C6111" w:rsidRDefault="007839A7" w:rsidP="007839A7">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(3)</w:t>
            </w:r>
            <w:r w:rsidRPr="001C6111">
              <w:rPr>
                <w:rFonts w:ascii="Times New Roman" w:eastAsia="標楷體" w:hAnsi="Times New Roman" w:cs="Times New Roman"/>
                <w:color w:val="000000" w:themeColor="text1"/>
              </w:rPr>
              <w:t>上市、上櫃公司董事會通過當次依證券交易法第二十八條之二第一項第一款買回其股份轉讓予員工、依證券交易法第二十八條之三規定發行員工認股權憑證或依公司法第二百三十五條、二百六十七條發行新股之議事錄影本。</w:t>
            </w:r>
          </w:p>
          <w:p w:rsidR="007839A7" w:rsidRPr="001C6111" w:rsidRDefault="007839A7" w:rsidP="007839A7">
            <w:pPr>
              <w:ind w:left="840" w:hangingChars="350" w:hanging="8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2.3.3 </w:t>
            </w:r>
            <w:r w:rsidRPr="001C6111">
              <w:rPr>
                <w:rFonts w:ascii="Times New Roman" w:eastAsia="標楷體" w:hAnsi="Times New Roman" w:cs="Times New Roman"/>
                <w:color w:val="000000" w:themeColor="text1"/>
              </w:rPr>
              <w:t>第一上市（櫃）公司大陸籍員工集合投資專戶</w:t>
            </w:r>
          </w:p>
          <w:p w:rsidR="007839A7" w:rsidRPr="001C6111" w:rsidRDefault="007839A7" w:rsidP="007839A7">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(1)</w:t>
            </w:r>
            <w:r w:rsidRPr="001C6111">
              <w:rPr>
                <w:rFonts w:ascii="Times New Roman" w:eastAsia="標楷體" w:hAnsi="Times New Roman" w:cs="Times New Roman"/>
                <w:color w:val="000000" w:themeColor="text1"/>
              </w:rPr>
              <w:t>第一上市（櫃）之外國發行人切結確實取得大陸籍員工授權之切結書正本。</w:t>
            </w:r>
          </w:p>
          <w:p w:rsidR="007839A7" w:rsidRPr="001C6111" w:rsidRDefault="007839A7" w:rsidP="007839A7">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(2)</w:t>
            </w:r>
            <w:r w:rsidRPr="001C6111">
              <w:rPr>
                <w:rFonts w:ascii="Times New Roman" w:eastAsia="標楷體" w:hAnsi="Times New Roman" w:cs="Times New Roman"/>
                <w:color w:val="000000" w:themeColor="text1"/>
              </w:rPr>
              <w:t>第一上市（櫃）之外國發行人經主管機關申報生效發行新股或員工認股權憑證之證明文件影本。</w:t>
            </w:r>
          </w:p>
          <w:p w:rsidR="00693EDD" w:rsidRDefault="007839A7" w:rsidP="007839A7">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933F0F">
              <w:rPr>
                <w:rFonts w:ascii="Times New Roman" w:eastAsia="標楷體" w:hAnsi="Times New Roman" w:cs="Times New Roman" w:hint="eastAsia"/>
                <w:color w:val="000000" w:themeColor="text1"/>
              </w:rPr>
              <w:t xml:space="preserve"> </w:t>
            </w:r>
          </w:p>
          <w:p w:rsidR="007839A7" w:rsidRPr="00E20636" w:rsidRDefault="00693EDD" w:rsidP="007839A7">
            <w:pPr>
              <w:ind w:left="480" w:hangingChars="200" w:hanging="480"/>
              <w:rPr>
                <w:rFonts w:ascii="Times New Roman" w:eastAsia="標楷體" w:hAnsi="Times New Roman" w:cs="Times New Roman"/>
                <w:u w:val="single"/>
              </w:rPr>
            </w:pPr>
            <w:r w:rsidRPr="00E20636">
              <w:rPr>
                <w:rFonts w:ascii="Times New Roman" w:eastAsia="標楷體" w:hAnsi="Times New Roman" w:cs="Times New Roman" w:hint="eastAsia"/>
              </w:rPr>
              <w:t xml:space="preserve"> </w:t>
            </w:r>
            <w:r w:rsidR="007839A7" w:rsidRPr="00E20636">
              <w:rPr>
                <w:rFonts w:ascii="Times New Roman" w:eastAsia="標楷體" w:hAnsi="Times New Roman" w:cs="Times New Roman"/>
                <w:u w:val="single"/>
              </w:rPr>
              <w:t>(3)</w:t>
            </w:r>
            <w:r w:rsidR="007839A7" w:rsidRPr="00E20636">
              <w:rPr>
                <w:rFonts w:ascii="Times New Roman" w:eastAsia="標楷體" w:hAnsi="Times New Roman" w:cs="Times New Roman"/>
                <w:u w:val="single"/>
              </w:rPr>
              <w:t>證交所核准第一上市或櫃檯買賣中心核准第一上櫃之同意函影本。</w:t>
            </w:r>
          </w:p>
          <w:p w:rsidR="001C56FC" w:rsidRPr="001C6111" w:rsidRDefault="007839A7" w:rsidP="003F1F9D">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2.3.4 </w:t>
            </w:r>
            <w:r w:rsidRPr="001C6111">
              <w:rPr>
                <w:rFonts w:ascii="Times New Roman" w:eastAsia="標楷體" w:hAnsi="Times New Roman" w:cs="Times New Roman"/>
                <w:color w:val="000000" w:themeColor="text1"/>
              </w:rPr>
              <w:t>大陸籍股東</w:t>
            </w:r>
          </w:p>
          <w:p w:rsidR="007839A7" w:rsidRPr="001C6111" w:rsidRDefault="007839A7" w:rsidP="007839A7">
            <w:pPr>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(1)</w:t>
            </w:r>
            <w:r w:rsidRPr="001C6111">
              <w:rPr>
                <w:rFonts w:ascii="Times New Roman" w:eastAsia="標楷體" w:hAnsi="Times New Roman" w:cs="Times New Roman"/>
                <w:color w:val="000000" w:themeColor="text1"/>
              </w:rPr>
              <w:t>由外國發行人之股務代理機構出具大陸籍股東在外國發行人於上市或上櫃前已持有該發行人所發行股票（或表彰股票之憑證）之證明文件。大陸籍員工依註冊地國法認購或獲配股份之證明文件，及經主管機關申報生效發行新股或員工認股權憑證影本。</w:t>
            </w:r>
          </w:p>
          <w:p w:rsidR="00731A2B" w:rsidRPr="0087633D" w:rsidRDefault="007839A7" w:rsidP="00A91A3E">
            <w:pPr>
              <w:ind w:left="480" w:hangingChars="200" w:hanging="480"/>
              <w:rPr>
                <w:rFonts w:ascii="Times New Roman" w:eastAsia="標楷體" w:hAnsi="Times New Roman" w:cs="Times New Roman"/>
                <w:color w:val="000000" w:themeColor="text1"/>
                <w:u w:val="single"/>
              </w:rPr>
            </w:pPr>
            <w:r w:rsidRPr="001C6111">
              <w:rPr>
                <w:rFonts w:ascii="Times New Roman" w:eastAsia="標楷體" w:hAnsi="Times New Roman" w:cs="Times New Roman"/>
                <w:color w:val="000000" w:themeColor="text1"/>
              </w:rPr>
              <w:t xml:space="preserve"> </w:t>
            </w:r>
            <w:r w:rsidRPr="0087633D">
              <w:rPr>
                <w:rFonts w:ascii="Times New Roman" w:eastAsia="標楷體" w:hAnsi="Times New Roman" w:cs="Times New Roman"/>
                <w:color w:val="000000" w:themeColor="text1"/>
                <w:u w:val="single"/>
              </w:rPr>
              <w:t>(2)</w:t>
            </w:r>
            <w:r w:rsidRPr="0087633D">
              <w:rPr>
                <w:rFonts w:ascii="Times New Roman" w:eastAsia="標楷體" w:hAnsi="Times New Roman" w:cs="Times New Roman"/>
                <w:color w:val="000000" w:themeColor="text1"/>
                <w:u w:val="single"/>
              </w:rPr>
              <w:t>證交所核准第一上市或櫃檯買賣中心核准第一上櫃之同意函影本。</w:t>
            </w:r>
          </w:p>
          <w:p w:rsidR="00E547E6" w:rsidRPr="001C6111" w:rsidRDefault="00E547E6" w:rsidP="008549CB">
            <w:pPr>
              <w:ind w:left="600" w:hangingChars="250" w:hanging="600"/>
              <w:rPr>
                <w:rFonts w:ascii="Times New Roman" w:eastAsia="標楷體" w:hAnsi="Times New Roman" w:cs="Times New Roman"/>
                <w:color w:val="000000" w:themeColor="text1"/>
              </w:rPr>
            </w:pPr>
          </w:p>
          <w:p w:rsidR="00E547E6" w:rsidRPr="001C6111" w:rsidRDefault="00E547E6" w:rsidP="008549CB">
            <w:pPr>
              <w:ind w:left="600" w:hangingChars="250" w:hanging="600"/>
              <w:rPr>
                <w:rFonts w:ascii="Times New Roman" w:eastAsia="標楷體" w:hAnsi="Times New Roman" w:cs="Times New Roman"/>
                <w:color w:val="000000" w:themeColor="text1"/>
              </w:rPr>
            </w:pPr>
          </w:p>
          <w:p w:rsidR="00E547E6" w:rsidRPr="001C6111" w:rsidRDefault="00E547E6" w:rsidP="008549CB">
            <w:pPr>
              <w:ind w:left="600" w:hangingChars="250" w:hanging="600"/>
              <w:rPr>
                <w:rFonts w:ascii="Times New Roman" w:eastAsia="標楷體" w:hAnsi="Times New Roman" w:cs="Times New Roman"/>
                <w:color w:val="000000" w:themeColor="text1"/>
              </w:rPr>
            </w:pPr>
          </w:p>
          <w:p w:rsidR="00E547E6" w:rsidRPr="001C6111" w:rsidRDefault="00E547E6" w:rsidP="008549CB">
            <w:pPr>
              <w:ind w:left="600" w:hangingChars="250" w:hanging="600"/>
              <w:rPr>
                <w:rFonts w:ascii="Times New Roman" w:eastAsia="標楷體" w:hAnsi="Times New Roman" w:cs="Times New Roman"/>
                <w:color w:val="000000" w:themeColor="text1"/>
              </w:rPr>
            </w:pPr>
          </w:p>
          <w:p w:rsidR="00E547E6" w:rsidRPr="001C6111" w:rsidRDefault="00E547E6" w:rsidP="008549CB">
            <w:pPr>
              <w:ind w:left="600" w:hangingChars="250" w:hanging="600"/>
              <w:rPr>
                <w:rFonts w:ascii="Times New Roman" w:eastAsia="標楷體" w:hAnsi="Times New Roman" w:cs="Times New Roman"/>
                <w:color w:val="000000" w:themeColor="text1"/>
              </w:rPr>
            </w:pPr>
          </w:p>
          <w:p w:rsidR="00BB7611" w:rsidRPr="001C6111" w:rsidRDefault="00BB7611" w:rsidP="008549CB">
            <w:pPr>
              <w:ind w:left="600" w:hangingChars="250" w:hanging="600"/>
              <w:rPr>
                <w:rFonts w:ascii="Times New Roman" w:eastAsia="標楷體" w:hAnsi="Times New Roman" w:cs="Times New Roman"/>
                <w:color w:val="000000" w:themeColor="text1"/>
              </w:rPr>
            </w:pPr>
          </w:p>
          <w:p w:rsidR="007839A7" w:rsidRPr="001C6111" w:rsidRDefault="007839A7" w:rsidP="00D0608A">
            <w:pPr>
              <w:ind w:leftChars="50" w:left="60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2.4 </w:t>
            </w:r>
            <w:r w:rsidRPr="001C6111">
              <w:rPr>
                <w:rFonts w:ascii="Times New Roman" w:eastAsia="標楷體" w:hAnsi="Times New Roman" w:cs="Times New Roman"/>
                <w:color w:val="000000" w:themeColor="text1"/>
              </w:rPr>
              <w:t>大陸機構投資人如於登記表聲明事項第</w:t>
            </w:r>
            <w:r w:rsidRPr="001C6111">
              <w:rPr>
                <w:rFonts w:ascii="Times New Roman" w:eastAsia="標楷體" w:hAnsi="Times New Roman" w:cs="Times New Roman"/>
                <w:color w:val="000000" w:themeColor="text1"/>
              </w:rPr>
              <w:t xml:space="preserve"> 1</w:t>
            </w:r>
            <w:r w:rsidRPr="001C6111">
              <w:rPr>
                <w:rFonts w:ascii="Times New Roman" w:eastAsia="標楷體" w:hAnsi="Times New Roman" w:cs="Times New Roman"/>
                <w:color w:val="000000" w:themeColor="text1"/>
              </w:rPr>
              <w:t>點勾選「避險」或「投資」及「避險」者，證交所或期交所得視需要請投資人或交易人提供基金章程或成立契約及投資或交易策略說明文件等相關文件。</w:t>
            </w:r>
          </w:p>
          <w:p w:rsidR="008549CB" w:rsidRPr="001C6111" w:rsidRDefault="007839A7" w:rsidP="00C70756">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（四）作業流程</w:t>
            </w:r>
            <w:r w:rsidR="00C70756" w:rsidRPr="001C6111">
              <w:rPr>
                <w:rFonts w:ascii="Times New Roman" w:eastAsia="標楷體" w:hAnsi="Times New Roman" w:cs="Times New Roman" w:hint="eastAsia"/>
                <w:color w:val="000000" w:themeColor="text1"/>
              </w:rPr>
              <w:t xml:space="preserve"> </w:t>
            </w:r>
            <w:r w:rsidR="00D841A8" w:rsidRPr="001C6111">
              <w:rPr>
                <w:rFonts w:ascii="Times New Roman" w:eastAsia="標楷體" w:hAnsi="Times New Roman" w:cs="Times New Roman"/>
                <w:color w:val="000000" w:themeColor="text1"/>
              </w:rPr>
              <w:t>&lt;</w:t>
            </w:r>
            <w:r w:rsidR="00D841A8" w:rsidRPr="001C6111">
              <w:rPr>
                <w:rFonts w:ascii="Times New Roman" w:eastAsia="標楷體" w:hAnsi="Times New Roman" w:cs="Times New Roman"/>
                <w:color w:val="000000" w:themeColor="text1"/>
              </w:rPr>
              <w:t>下</w:t>
            </w:r>
            <w:r w:rsidR="008549CB" w:rsidRPr="001C6111">
              <w:rPr>
                <w:rFonts w:ascii="Times New Roman" w:eastAsia="標楷體" w:hAnsi="Times New Roman" w:cs="Times New Roman"/>
                <w:color w:val="000000" w:themeColor="text1"/>
              </w:rPr>
              <w:t>略</w:t>
            </w:r>
            <w:r w:rsidR="00D841A8" w:rsidRPr="001C6111">
              <w:rPr>
                <w:rFonts w:ascii="Times New Roman" w:eastAsia="標楷體" w:hAnsi="Times New Roman" w:cs="Times New Roman"/>
                <w:color w:val="000000" w:themeColor="text1"/>
              </w:rPr>
              <w:t>&gt;</w:t>
            </w:r>
          </w:p>
        </w:tc>
        <w:tc>
          <w:tcPr>
            <w:tcW w:w="2268" w:type="dxa"/>
          </w:tcPr>
          <w:p w:rsidR="004523F1" w:rsidRPr="00E20636" w:rsidRDefault="004523F1" w:rsidP="004523F1">
            <w:pPr>
              <w:ind w:left="480" w:hangingChars="200" w:hanging="480"/>
              <w:rPr>
                <w:rFonts w:ascii="Times New Roman" w:eastAsia="標楷體" w:hAnsi="Times New Roman" w:cs="Times New Roman"/>
                <w:szCs w:val="24"/>
              </w:rPr>
            </w:pPr>
            <w:r w:rsidRPr="001C6111">
              <w:rPr>
                <w:rFonts w:ascii="Times New Roman" w:eastAsia="標楷體" w:hAnsi="Times New Roman" w:cs="Times New Roman"/>
                <w:color w:val="000000" w:themeColor="text1"/>
                <w:szCs w:val="24"/>
              </w:rPr>
              <w:lastRenderedPageBreak/>
              <w:t>一、</w:t>
            </w:r>
            <w:r w:rsidR="0041749F" w:rsidRPr="001C6111">
              <w:rPr>
                <w:rFonts w:ascii="Times New Roman" w:eastAsia="標楷體" w:hAnsi="Times New Roman" w:cs="Times New Roman"/>
                <w:color w:val="000000" w:themeColor="text1"/>
                <w:szCs w:val="24"/>
              </w:rPr>
              <w:t>申請辦理登記之</w:t>
            </w:r>
            <w:r w:rsidR="006C7478" w:rsidRPr="001C6111">
              <w:rPr>
                <w:rFonts w:ascii="Times New Roman" w:eastAsia="標楷體" w:hAnsi="Times New Roman" w:cs="Times New Roman"/>
                <w:color w:val="000000" w:themeColor="text1"/>
                <w:szCs w:val="24"/>
              </w:rPr>
              <w:t>大陸地區投資人</w:t>
            </w:r>
            <w:r w:rsidR="0041749F" w:rsidRPr="001C6111">
              <w:rPr>
                <w:rFonts w:ascii="Times New Roman" w:eastAsia="標楷體" w:hAnsi="Times New Roman" w:cs="Times New Roman"/>
                <w:color w:val="000000" w:themeColor="text1"/>
                <w:szCs w:val="24"/>
              </w:rPr>
              <w:t>，除</w:t>
            </w:r>
            <w:r w:rsidR="006C7478" w:rsidRPr="001C6111">
              <w:rPr>
                <w:rFonts w:ascii="Times New Roman" w:eastAsia="標楷體" w:hAnsi="Times New Roman" w:cs="Times New Roman"/>
                <w:color w:val="000000" w:themeColor="text1"/>
                <w:szCs w:val="24"/>
              </w:rPr>
              <w:t>「大陸地區投資人來臺從事證券投資及期貨交易管理辦法」第</w:t>
            </w:r>
            <w:r w:rsidR="006C7478" w:rsidRPr="001C6111">
              <w:rPr>
                <w:rFonts w:ascii="Times New Roman" w:eastAsia="標楷體" w:hAnsi="Times New Roman" w:cs="Times New Roman"/>
                <w:color w:val="000000" w:themeColor="text1"/>
                <w:szCs w:val="24"/>
              </w:rPr>
              <w:t>3</w:t>
            </w:r>
            <w:r w:rsidR="006C7478" w:rsidRPr="001C6111">
              <w:rPr>
                <w:rFonts w:ascii="Times New Roman" w:eastAsia="標楷體" w:hAnsi="Times New Roman" w:cs="Times New Roman"/>
                <w:color w:val="000000" w:themeColor="text1"/>
                <w:szCs w:val="24"/>
              </w:rPr>
              <w:t>條第</w:t>
            </w:r>
            <w:r w:rsidR="006C7478" w:rsidRPr="001C6111">
              <w:rPr>
                <w:rFonts w:ascii="Times New Roman" w:eastAsia="標楷體" w:hAnsi="Times New Roman" w:cs="Times New Roman"/>
                <w:color w:val="000000" w:themeColor="text1"/>
                <w:szCs w:val="24"/>
              </w:rPr>
              <w:t>1</w:t>
            </w:r>
            <w:r w:rsidR="006C7478" w:rsidRPr="001C6111">
              <w:rPr>
                <w:rFonts w:ascii="Times New Roman" w:eastAsia="標楷體" w:hAnsi="Times New Roman" w:cs="Times New Roman"/>
                <w:color w:val="000000" w:themeColor="text1"/>
                <w:szCs w:val="24"/>
              </w:rPr>
              <w:t>款至第</w:t>
            </w:r>
            <w:r w:rsidR="006C7478" w:rsidRPr="001C6111">
              <w:rPr>
                <w:rFonts w:ascii="Times New Roman" w:eastAsia="標楷體" w:hAnsi="Times New Roman" w:cs="Times New Roman"/>
                <w:color w:val="000000" w:themeColor="text1"/>
                <w:szCs w:val="24"/>
              </w:rPr>
              <w:t>3</w:t>
            </w:r>
            <w:r w:rsidR="006C7478" w:rsidRPr="001C6111">
              <w:rPr>
                <w:rFonts w:ascii="Times New Roman" w:eastAsia="標楷體" w:hAnsi="Times New Roman" w:cs="Times New Roman"/>
                <w:color w:val="000000" w:themeColor="text1"/>
                <w:szCs w:val="24"/>
              </w:rPr>
              <w:t>款規定之人外，</w:t>
            </w:r>
            <w:r w:rsidR="00744C7A" w:rsidRPr="001C6111">
              <w:rPr>
                <w:rFonts w:ascii="Times New Roman" w:eastAsia="標楷體" w:hAnsi="Times New Roman" w:cs="Times New Roman"/>
                <w:color w:val="000000" w:themeColor="text1"/>
                <w:szCs w:val="24"/>
              </w:rPr>
              <w:t>尚</w:t>
            </w:r>
            <w:r w:rsidR="00990F0A" w:rsidRPr="001C6111">
              <w:rPr>
                <w:rFonts w:ascii="Times New Roman" w:eastAsia="標楷體" w:hAnsi="Times New Roman" w:cs="Times New Roman"/>
                <w:color w:val="000000" w:themeColor="text1"/>
                <w:szCs w:val="24"/>
              </w:rPr>
              <w:t>包含</w:t>
            </w:r>
            <w:r w:rsidR="00744C7A" w:rsidRPr="001C6111">
              <w:rPr>
                <w:rFonts w:ascii="Times New Roman" w:eastAsia="標楷體" w:hAnsi="Times New Roman" w:cs="Times New Roman"/>
                <w:color w:val="000000" w:themeColor="text1"/>
                <w:szCs w:val="24"/>
              </w:rPr>
              <w:t>金融監督管理委員會</w:t>
            </w:r>
            <w:r w:rsidR="006C7478" w:rsidRPr="001C6111">
              <w:rPr>
                <w:rFonts w:ascii="Times New Roman" w:eastAsia="標楷體" w:hAnsi="Times New Roman" w:cs="Times New Roman"/>
                <w:color w:val="000000" w:themeColor="text1"/>
                <w:szCs w:val="24"/>
              </w:rPr>
              <w:t>99</w:t>
            </w:r>
            <w:r w:rsidR="006C7478" w:rsidRPr="001C6111">
              <w:rPr>
                <w:rFonts w:ascii="Times New Roman" w:eastAsia="標楷體" w:hAnsi="Times New Roman" w:cs="Times New Roman"/>
                <w:color w:val="000000" w:themeColor="text1"/>
                <w:szCs w:val="24"/>
              </w:rPr>
              <w:t>年</w:t>
            </w:r>
            <w:r w:rsidR="006C7478" w:rsidRPr="001C6111">
              <w:rPr>
                <w:rFonts w:ascii="Times New Roman" w:eastAsia="標楷體" w:hAnsi="Times New Roman" w:cs="Times New Roman"/>
                <w:color w:val="000000" w:themeColor="text1"/>
                <w:szCs w:val="24"/>
              </w:rPr>
              <w:t>1</w:t>
            </w:r>
            <w:r w:rsidR="006C7478" w:rsidRPr="001C6111">
              <w:rPr>
                <w:rFonts w:ascii="Times New Roman" w:eastAsia="標楷體" w:hAnsi="Times New Roman" w:cs="Times New Roman"/>
                <w:color w:val="000000" w:themeColor="text1"/>
                <w:szCs w:val="24"/>
              </w:rPr>
              <w:t>月</w:t>
            </w:r>
            <w:r w:rsidR="006C7478" w:rsidRPr="001C6111">
              <w:rPr>
                <w:rFonts w:ascii="Times New Roman" w:eastAsia="標楷體" w:hAnsi="Times New Roman" w:cs="Times New Roman"/>
                <w:color w:val="000000" w:themeColor="text1"/>
                <w:szCs w:val="24"/>
              </w:rPr>
              <w:t>13</w:t>
            </w:r>
            <w:r w:rsidR="006C7478" w:rsidRPr="001C6111">
              <w:rPr>
                <w:rFonts w:ascii="Times New Roman" w:eastAsia="標楷體" w:hAnsi="Times New Roman" w:cs="Times New Roman"/>
                <w:color w:val="000000" w:themeColor="text1"/>
                <w:szCs w:val="24"/>
              </w:rPr>
              <w:t>日金管證券字第</w:t>
            </w:r>
            <w:r w:rsidR="006C7478" w:rsidRPr="001C6111">
              <w:rPr>
                <w:rFonts w:ascii="Times New Roman" w:eastAsia="標楷體" w:hAnsi="Times New Roman" w:cs="Times New Roman"/>
                <w:color w:val="000000" w:themeColor="text1"/>
                <w:szCs w:val="24"/>
              </w:rPr>
              <w:t>0980067784</w:t>
            </w:r>
            <w:r w:rsidR="006C7478" w:rsidRPr="001C6111">
              <w:rPr>
                <w:rFonts w:ascii="Times New Roman" w:eastAsia="標楷體" w:hAnsi="Times New Roman" w:cs="Times New Roman"/>
                <w:color w:val="000000" w:themeColor="text1"/>
                <w:szCs w:val="24"/>
              </w:rPr>
              <w:t>號令</w:t>
            </w:r>
            <w:r w:rsidR="0041749F" w:rsidRPr="001C6111">
              <w:rPr>
                <w:rFonts w:ascii="Times New Roman" w:eastAsia="標楷體" w:hAnsi="Times New Roman" w:cs="Times New Roman"/>
                <w:color w:val="000000" w:themeColor="text1"/>
                <w:szCs w:val="24"/>
              </w:rPr>
              <w:t>規定之第一上市（櫃）公司大陸籍員工集合投資專戶</w:t>
            </w:r>
            <w:r w:rsidR="00744C7A" w:rsidRPr="001C6111">
              <w:rPr>
                <w:rFonts w:ascii="Times New Roman" w:eastAsia="標楷體" w:hAnsi="Times New Roman" w:cs="Times New Roman"/>
                <w:color w:val="000000" w:themeColor="text1"/>
                <w:szCs w:val="24"/>
              </w:rPr>
              <w:t>及</w:t>
            </w:r>
            <w:r w:rsidR="00990F0A" w:rsidRPr="001C6111">
              <w:rPr>
                <w:rFonts w:ascii="Times New Roman" w:eastAsia="標楷體" w:hAnsi="Times New Roman" w:cs="Times New Roman"/>
                <w:color w:val="000000" w:themeColor="text1"/>
                <w:szCs w:val="24"/>
              </w:rPr>
              <w:t>大陸</w:t>
            </w:r>
            <w:r w:rsidR="00744C7A" w:rsidRPr="001C6111">
              <w:rPr>
                <w:rFonts w:ascii="Times New Roman" w:eastAsia="標楷體" w:hAnsi="Times New Roman" w:cs="Times New Roman"/>
                <w:color w:val="000000" w:themeColor="text1"/>
                <w:szCs w:val="24"/>
              </w:rPr>
              <w:t>籍</w:t>
            </w:r>
            <w:r w:rsidR="0041749F" w:rsidRPr="001C6111">
              <w:rPr>
                <w:rFonts w:ascii="Times New Roman" w:eastAsia="標楷體" w:hAnsi="Times New Roman" w:cs="Times New Roman"/>
                <w:color w:val="000000" w:themeColor="text1"/>
                <w:szCs w:val="24"/>
              </w:rPr>
              <w:t>員工於第一上市（櫃）前已取得股票者</w:t>
            </w:r>
            <w:r w:rsidR="00990F0A" w:rsidRPr="001C6111">
              <w:rPr>
                <w:rFonts w:ascii="Times New Roman" w:eastAsia="標楷體" w:hAnsi="Times New Roman" w:cs="Times New Roman"/>
                <w:color w:val="000000" w:themeColor="text1"/>
                <w:szCs w:val="24"/>
              </w:rPr>
              <w:t>，及</w:t>
            </w:r>
            <w:r w:rsidR="00744C7A" w:rsidRPr="001C6111">
              <w:rPr>
                <w:rFonts w:ascii="Times New Roman" w:eastAsia="標楷體" w:hAnsi="Times New Roman" w:cs="Times New Roman"/>
                <w:color w:val="000000" w:themeColor="text1"/>
                <w:szCs w:val="24"/>
              </w:rPr>
              <w:t>金融監督管理委員會</w:t>
            </w:r>
            <w:r w:rsidR="00990F0A" w:rsidRPr="001C6111">
              <w:rPr>
                <w:rFonts w:ascii="Times New Roman" w:eastAsia="標楷體" w:hAnsi="Times New Roman" w:cs="Times New Roman"/>
                <w:color w:val="000000" w:themeColor="text1"/>
                <w:szCs w:val="24"/>
              </w:rPr>
              <w:t>102</w:t>
            </w:r>
            <w:r w:rsidR="00990F0A" w:rsidRPr="001C6111">
              <w:rPr>
                <w:rFonts w:ascii="Times New Roman" w:eastAsia="標楷體" w:hAnsi="Times New Roman" w:cs="Times New Roman"/>
                <w:color w:val="000000" w:themeColor="text1"/>
                <w:szCs w:val="24"/>
              </w:rPr>
              <w:t>年</w:t>
            </w:r>
            <w:r w:rsidR="00990F0A" w:rsidRPr="001C6111">
              <w:rPr>
                <w:rFonts w:ascii="Times New Roman" w:eastAsia="標楷體" w:hAnsi="Times New Roman" w:cs="Times New Roman"/>
                <w:color w:val="000000" w:themeColor="text1"/>
                <w:szCs w:val="24"/>
              </w:rPr>
              <w:t>5</w:t>
            </w:r>
            <w:r w:rsidR="00990F0A" w:rsidRPr="001C6111">
              <w:rPr>
                <w:rFonts w:ascii="Times New Roman" w:eastAsia="標楷體" w:hAnsi="Times New Roman" w:cs="Times New Roman"/>
                <w:color w:val="000000" w:themeColor="text1"/>
                <w:szCs w:val="24"/>
              </w:rPr>
              <w:t>月</w:t>
            </w:r>
            <w:r w:rsidR="00990F0A" w:rsidRPr="001C6111">
              <w:rPr>
                <w:rFonts w:ascii="Times New Roman" w:eastAsia="標楷體" w:hAnsi="Times New Roman" w:cs="Times New Roman"/>
                <w:color w:val="000000" w:themeColor="text1"/>
                <w:szCs w:val="24"/>
              </w:rPr>
              <w:t>31</w:t>
            </w:r>
            <w:r w:rsidR="00990F0A" w:rsidRPr="001C6111">
              <w:rPr>
                <w:rFonts w:ascii="Times New Roman" w:eastAsia="標楷體" w:hAnsi="Times New Roman" w:cs="Times New Roman"/>
                <w:color w:val="000000" w:themeColor="text1"/>
                <w:szCs w:val="24"/>
              </w:rPr>
              <w:t>日金管證券字第</w:t>
            </w:r>
            <w:r w:rsidR="00990F0A" w:rsidRPr="001C6111">
              <w:rPr>
                <w:rFonts w:ascii="Times New Roman" w:eastAsia="標楷體" w:hAnsi="Times New Roman" w:cs="Times New Roman"/>
                <w:color w:val="000000" w:themeColor="text1"/>
                <w:szCs w:val="24"/>
              </w:rPr>
              <w:t>1020014375</w:t>
            </w:r>
            <w:r w:rsidR="00990F0A" w:rsidRPr="001C6111">
              <w:rPr>
                <w:rFonts w:ascii="Times New Roman" w:eastAsia="標楷體" w:hAnsi="Times New Roman" w:cs="Times New Roman"/>
                <w:color w:val="000000" w:themeColor="text1"/>
                <w:szCs w:val="24"/>
              </w:rPr>
              <w:t>號令規定之經大陸地區銀行</w:t>
            </w:r>
            <w:r w:rsidR="00744C7A" w:rsidRPr="001C6111">
              <w:rPr>
                <w:rFonts w:ascii="Times New Roman" w:eastAsia="標楷體" w:hAnsi="Times New Roman" w:cs="Times New Roman"/>
                <w:color w:val="000000" w:themeColor="text1"/>
                <w:szCs w:val="24"/>
              </w:rPr>
              <w:t>或</w:t>
            </w:r>
            <w:r w:rsidR="00990F0A" w:rsidRPr="001C6111">
              <w:rPr>
                <w:rFonts w:ascii="Times New Roman" w:eastAsia="標楷體" w:hAnsi="Times New Roman" w:cs="Times New Roman"/>
                <w:color w:val="000000" w:themeColor="text1"/>
                <w:szCs w:val="24"/>
              </w:rPr>
              <w:t>保險主管機關核准之合格機構投資者，暨</w:t>
            </w:r>
            <w:r w:rsidR="009E29FE" w:rsidRPr="001C6111">
              <w:rPr>
                <w:rFonts w:ascii="Times New Roman" w:eastAsia="標楷體" w:hAnsi="Times New Roman" w:cs="Times New Roman"/>
                <w:color w:val="000000" w:themeColor="text1"/>
                <w:szCs w:val="24"/>
              </w:rPr>
              <w:t>金融監督管理委員會</w:t>
            </w:r>
            <w:r w:rsidR="00BE19F5" w:rsidRPr="006D38C6">
              <w:rPr>
                <w:rFonts w:ascii="Times New Roman" w:eastAsia="標楷體" w:hAnsi="Times New Roman" w:cs="Times New Roman"/>
                <w:szCs w:val="24"/>
              </w:rPr>
              <w:t>10</w:t>
            </w:r>
            <w:r w:rsidR="00BE19F5" w:rsidRPr="006D38C6">
              <w:rPr>
                <w:rFonts w:ascii="Times New Roman" w:eastAsia="標楷體" w:hAnsi="Times New Roman" w:cs="Times New Roman" w:hint="eastAsia"/>
                <w:szCs w:val="24"/>
              </w:rPr>
              <w:t>7</w:t>
            </w:r>
            <w:r w:rsidR="009E29FE" w:rsidRPr="001C6111">
              <w:rPr>
                <w:rFonts w:ascii="Times New Roman" w:eastAsia="標楷體" w:hAnsi="Times New Roman" w:cs="Times New Roman"/>
                <w:color w:val="000000" w:themeColor="text1"/>
                <w:szCs w:val="24"/>
              </w:rPr>
              <w:t>年</w:t>
            </w:r>
            <w:r w:rsidR="00CF462E" w:rsidRPr="00CF462E">
              <w:rPr>
                <w:rFonts w:ascii="Times New Roman" w:eastAsia="標楷體" w:hAnsi="Times New Roman" w:cs="Times New Roman" w:hint="eastAsia"/>
                <w:color w:val="000000" w:themeColor="text1"/>
                <w:szCs w:val="24"/>
              </w:rPr>
              <w:t>6</w:t>
            </w:r>
            <w:r w:rsidR="009E29FE" w:rsidRPr="001C6111">
              <w:rPr>
                <w:rFonts w:ascii="Times New Roman" w:eastAsia="標楷體" w:hAnsi="Times New Roman" w:cs="Times New Roman"/>
                <w:color w:val="000000" w:themeColor="text1"/>
                <w:szCs w:val="24"/>
              </w:rPr>
              <w:t>月</w:t>
            </w:r>
            <w:r w:rsidR="00CF462E">
              <w:rPr>
                <w:rFonts w:ascii="Times New Roman" w:eastAsia="標楷體" w:hAnsi="Times New Roman" w:cs="Times New Roman" w:hint="eastAsia"/>
                <w:color w:val="000000" w:themeColor="text1"/>
                <w:szCs w:val="24"/>
              </w:rPr>
              <w:t>8</w:t>
            </w:r>
            <w:r w:rsidR="009E29FE" w:rsidRPr="001C6111">
              <w:rPr>
                <w:rFonts w:ascii="Times New Roman" w:eastAsia="標楷體" w:hAnsi="Times New Roman" w:cs="Times New Roman"/>
                <w:color w:val="000000" w:themeColor="text1"/>
                <w:szCs w:val="24"/>
              </w:rPr>
              <w:t>日</w:t>
            </w:r>
            <w:r w:rsidR="00CF462E">
              <w:rPr>
                <w:rFonts w:ascii="Times New Roman" w:eastAsia="標楷體" w:hAnsi="Times New Roman" w:cs="Times New Roman" w:hint="eastAsia"/>
                <w:color w:val="000000" w:themeColor="text1"/>
                <w:szCs w:val="24"/>
              </w:rPr>
              <w:t>金管證發</w:t>
            </w:r>
            <w:r w:rsidR="009E29FE" w:rsidRPr="001C6111">
              <w:rPr>
                <w:rFonts w:ascii="Times New Roman" w:eastAsia="標楷體" w:hAnsi="Times New Roman" w:cs="Times New Roman"/>
                <w:color w:val="000000" w:themeColor="text1"/>
                <w:szCs w:val="24"/>
              </w:rPr>
              <w:t>字第</w:t>
            </w:r>
            <w:r w:rsidR="00CF462E" w:rsidRPr="00CF462E">
              <w:rPr>
                <w:rFonts w:ascii="Times New Roman" w:eastAsia="標楷體" w:hAnsi="Times New Roman" w:cs="Times New Roman" w:hint="eastAsia"/>
                <w:color w:val="000000" w:themeColor="text1"/>
                <w:szCs w:val="24"/>
              </w:rPr>
              <w:t>1070315315</w:t>
            </w:r>
            <w:r w:rsidR="009E29FE" w:rsidRPr="001C6111">
              <w:rPr>
                <w:rFonts w:ascii="Times New Roman" w:eastAsia="標楷體" w:hAnsi="Times New Roman" w:cs="Times New Roman"/>
                <w:color w:val="000000" w:themeColor="text1"/>
                <w:szCs w:val="24"/>
              </w:rPr>
              <w:t>號</w:t>
            </w:r>
            <w:r w:rsidR="009E29FE" w:rsidRPr="001C6111">
              <w:rPr>
                <w:rFonts w:ascii="Times New Roman" w:eastAsia="標楷體" w:hAnsi="Times New Roman" w:cs="Times New Roman"/>
                <w:color w:val="000000" w:themeColor="text1"/>
                <w:szCs w:val="24"/>
              </w:rPr>
              <w:lastRenderedPageBreak/>
              <w:t>令規定</w:t>
            </w:r>
            <w:r w:rsidR="00990F0A" w:rsidRPr="001C6111">
              <w:rPr>
                <w:rFonts w:ascii="Times New Roman" w:eastAsia="標楷體" w:hAnsi="Times New Roman" w:cs="Times New Roman"/>
                <w:color w:val="000000" w:themeColor="text1"/>
                <w:szCs w:val="24"/>
              </w:rPr>
              <w:t>之</w:t>
            </w:r>
            <w:r w:rsidR="0006607C" w:rsidRPr="001C6111">
              <w:rPr>
                <w:rFonts w:ascii="Times New Roman" w:eastAsia="標楷體" w:hAnsi="Times New Roman" w:cs="Times New Roman"/>
                <w:color w:val="000000" w:themeColor="text1"/>
                <w:szCs w:val="24"/>
              </w:rPr>
              <w:t>大陸地區人民、法人、團體、其他機構或其於第三地區投資之外國法人</w:t>
            </w:r>
            <w:r w:rsidR="002844E5" w:rsidRPr="001C6111">
              <w:rPr>
                <w:rFonts w:ascii="Times New Roman" w:eastAsia="標楷體" w:hAnsi="Times New Roman" w:cs="Times New Roman"/>
                <w:color w:val="000000" w:themeColor="text1"/>
              </w:rPr>
              <w:t>在外國發行人</w:t>
            </w:r>
            <w:r w:rsidR="0006607C" w:rsidRPr="001C6111">
              <w:rPr>
                <w:rFonts w:ascii="Times New Roman" w:eastAsia="標楷體" w:hAnsi="Times New Roman" w:cs="Times New Roman"/>
                <w:color w:val="000000" w:themeColor="text1"/>
              </w:rPr>
              <w:t>上市或上櫃後</w:t>
            </w:r>
            <w:r w:rsidR="0006607C" w:rsidRPr="001C6111">
              <w:rPr>
                <w:rFonts w:ascii="Times New Roman" w:eastAsia="標楷體" w:hAnsi="Times New Roman" w:cs="Times New Roman"/>
                <w:color w:val="000000" w:themeColor="text1"/>
                <w:szCs w:val="24"/>
              </w:rPr>
              <w:t>因</w:t>
            </w:r>
            <w:r w:rsidR="00972308" w:rsidRPr="001C6111">
              <w:rPr>
                <w:rFonts w:ascii="Times New Roman" w:eastAsia="標楷體" w:hAnsi="Times New Roman" w:cs="Times New Roman"/>
                <w:color w:val="000000" w:themeColor="text1"/>
                <w:szCs w:val="24"/>
              </w:rPr>
              <w:t>直接投資</w:t>
            </w:r>
            <w:r w:rsidR="0006607C" w:rsidRPr="001C6111">
              <w:rPr>
                <w:rFonts w:ascii="Times New Roman" w:eastAsia="標楷體" w:hAnsi="Times New Roman" w:cs="Times New Roman"/>
                <w:color w:val="000000" w:themeColor="text1"/>
                <w:szCs w:val="24"/>
              </w:rPr>
              <w:t>參與私募、現金增資或因合併、收購</w:t>
            </w:r>
            <w:r w:rsidR="007C3E4F" w:rsidRPr="001C6111">
              <w:rPr>
                <w:rFonts w:ascii="Times New Roman" w:eastAsia="標楷體" w:hAnsi="Times New Roman" w:cs="Times New Roman"/>
                <w:color w:val="000000" w:themeColor="text1"/>
                <w:szCs w:val="24"/>
              </w:rPr>
              <w:t>或</w:t>
            </w:r>
            <w:r w:rsidR="0006607C" w:rsidRPr="001C6111">
              <w:rPr>
                <w:rFonts w:ascii="Times New Roman" w:eastAsia="標楷體" w:hAnsi="Times New Roman" w:cs="Times New Roman"/>
                <w:color w:val="000000" w:themeColor="text1"/>
                <w:szCs w:val="24"/>
              </w:rPr>
              <w:t>股份轉換而取得外國發行人發行之股</w:t>
            </w:r>
            <w:r w:rsidR="0006607C" w:rsidRPr="00E20636">
              <w:rPr>
                <w:rFonts w:ascii="Times New Roman" w:eastAsia="標楷體" w:hAnsi="Times New Roman" w:cs="Times New Roman"/>
                <w:szCs w:val="24"/>
              </w:rPr>
              <w:t>票</w:t>
            </w:r>
            <w:r w:rsidR="00744C7A" w:rsidRPr="00E20636">
              <w:rPr>
                <w:rFonts w:ascii="Times New Roman" w:eastAsia="標楷體" w:hAnsi="Times New Roman" w:cs="Times New Roman"/>
                <w:szCs w:val="24"/>
              </w:rPr>
              <w:t>者</w:t>
            </w:r>
            <w:r w:rsidR="00990F0A" w:rsidRPr="00E20636">
              <w:rPr>
                <w:rFonts w:ascii="Times New Roman" w:eastAsia="標楷體" w:hAnsi="Times New Roman" w:cs="Times New Roman"/>
                <w:szCs w:val="24"/>
              </w:rPr>
              <w:t>，</w:t>
            </w:r>
            <w:r w:rsidR="00A2718D" w:rsidRPr="00E20636">
              <w:rPr>
                <w:rFonts w:ascii="Times New Roman" w:eastAsia="標楷體" w:hAnsi="Times New Roman" w:cs="Times New Roman"/>
                <w:szCs w:val="24"/>
              </w:rPr>
              <w:t>為臻完備</w:t>
            </w:r>
            <w:r w:rsidR="00990F0A" w:rsidRPr="00E20636">
              <w:rPr>
                <w:rFonts w:ascii="Times New Roman" w:eastAsia="標楷體" w:hAnsi="Times New Roman" w:cs="Times New Roman"/>
                <w:szCs w:val="24"/>
              </w:rPr>
              <w:t>爰增修一</w:t>
            </w:r>
            <w:r w:rsidR="00E452A9" w:rsidRPr="00E20636">
              <w:rPr>
                <w:rFonts w:ascii="Times New Roman" w:eastAsia="標楷體" w:hAnsi="Times New Roman" w:cs="Times New Roman"/>
                <w:szCs w:val="24"/>
              </w:rPr>
              <w:t>、</w:t>
            </w:r>
            <w:r w:rsidR="00E452A9" w:rsidRPr="00E20636">
              <w:rPr>
                <w:rFonts w:ascii="Times New Roman" w:eastAsia="標楷體" w:hAnsi="Times New Roman" w:cs="Times New Roman"/>
              </w:rPr>
              <w:t>（二）</w:t>
            </w:r>
            <w:r w:rsidR="00693EDD" w:rsidRPr="00E20636">
              <w:rPr>
                <w:rFonts w:ascii="Times New Roman" w:eastAsia="標楷體" w:hAnsi="Times New Roman" w:cs="Times New Roman" w:hint="eastAsia"/>
              </w:rPr>
              <w:t>3</w:t>
            </w:r>
            <w:r w:rsidR="00693EDD" w:rsidRPr="00E20636">
              <w:rPr>
                <w:rFonts w:ascii="Times New Roman" w:eastAsia="標楷體" w:hAnsi="Times New Roman" w:cs="Times New Roman" w:hint="eastAsia"/>
              </w:rPr>
              <w:t>及</w:t>
            </w:r>
            <w:r w:rsidR="00744C7A" w:rsidRPr="00E20636">
              <w:rPr>
                <w:rFonts w:ascii="Times New Roman" w:eastAsia="標楷體" w:hAnsi="Times New Roman" w:cs="Times New Roman"/>
                <w:szCs w:val="24"/>
              </w:rPr>
              <w:t>4</w:t>
            </w:r>
            <w:r w:rsidR="00EC4331" w:rsidRPr="00E20636">
              <w:rPr>
                <w:rFonts w:ascii="新細明體" w:eastAsia="新細明體" w:hAnsi="新細明體" w:cs="Times New Roman" w:hint="eastAsia"/>
                <w:szCs w:val="24"/>
              </w:rPr>
              <w:t>，</w:t>
            </w:r>
            <w:r w:rsidR="00693EDD" w:rsidRPr="00E20636">
              <w:rPr>
                <w:rFonts w:ascii="Times New Roman" w:eastAsia="標楷體" w:hAnsi="Times New Roman" w:cs="Times New Roman" w:hint="eastAsia"/>
                <w:szCs w:val="24"/>
              </w:rPr>
              <w:t>並增訂</w:t>
            </w:r>
            <w:r w:rsidR="00B534EE" w:rsidRPr="00E20636">
              <w:rPr>
                <w:rFonts w:ascii="Times New Roman" w:eastAsia="標楷體" w:hAnsi="Times New Roman" w:cs="Times New Roman" w:hint="eastAsia"/>
                <w:szCs w:val="24"/>
              </w:rPr>
              <w:t>2.2.4(3)</w:t>
            </w:r>
            <w:r w:rsidR="00990F0A" w:rsidRPr="00E20636">
              <w:rPr>
                <w:rFonts w:ascii="Times New Roman" w:eastAsia="標楷體" w:hAnsi="Times New Roman" w:cs="Times New Roman"/>
                <w:szCs w:val="24"/>
              </w:rPr>
              <w:t>。</w:t>
            </w:r>
          </w:p>
          <w:p w:rsidR="00693EDD" w:rsidRPr="00E20636" w:rsidRDefault="00693EDD" w:rsidP="00693EDD">
            <w:pPr>
              <w:ind w:left="480" w:hangingChars="200" w:hanging="480"/>
              <w:rPr>
                <w:rFonts w:ascii="Times New Roman" w:eastAsia="標楷體" w:hAnsi="Times New Roman" w:cs="Times New Roman"/>
                <w:szCs w:val="24"/>
              </w:rPr>
            </w:pPr>
            <w:r w:rsidRPr="00E20636">
              <w:rPr>
                <w:rFonts w:ascii="Times New Roman" w:eastAsia="標楷體" w:hAnsi="Times New Roman" w:cs="Times New Roman" w:hint="eastAsia"/>
                <w:szCs w:val="24"/>
              </w:rPr>
              <w:t>二</w:t>
            </w:r>
            <w:r w:rsidRPr="00E20636">
              <w:rPr>
                <w:rFonts w:ascii="新細明體" w:eastAsia="新細明體" w:hAnsi="新細明體" w:cs="Times New Roman" w:hint="eastAsia"/>
                <w:szCs w:val="24"/>
              </w:rPr>
              <w:t>、</w:t>
            </w:r>
            <w:r w:rsidRPr="00E20636">
              <w:rPr>
                <w:rFonts w:ascii="Times New Roman" w:eastAsia="標楷體" w:hAnsi="Times New Roman" w:cs="Times New Roman" w:hint="eastAsia"/>
                <w:szCs w:val="24"/>
              </w:rPr>
              <w:t>為</w:t>
            </w:r>
            <w:r w:rsidRPr="00E20636">
              <w:rPr>
                <w:rFonts w:ascii="Times New Roman" w:eastAsia="標楷體" w:hAnsi="Times New Roman" w:cs="Times New Roman"/>
              </w:rPr>
              <w:t>大陸籍員工</w:t>
            </w:r>
            <w:r w:rsidRPr="00E20636">
              <w:rPr>
                <w:rFonts w:ascii="Times New Roman" w:eastAsia="標楷體" w:hAnsi="Times New Roman" w:cs="Times New Roman" w:hint="eastAsia"/>
              </w:rPr>
              <w:t>除得賣出依法</w:t>
            </w:r>
            <w:r w:rsidRPr="00E20636">
              <w:rPr>
                <w:rFonts w:ascii="Times New Roman" w:eastAsia="標楷體" w:hAnsi="Times New Roman" w:cs="Times New Roman"/>
                <w:szCs w:val="24"/>
              </w:rPr>
              <w:t>配發、認</w:t>
            </w:r>
            <w:r w:rsidRPr="00E20636">
              <w:rPr>
                <w:rFonts w:ascii="Times New Roman" w:eastAsia="標楷體" w:hAnsi="Times New Roman" w:cs="Times New Roman"/>
              </w:rPr>
              <w:t>購</w:t>
            </w:r>
            <w:r w:rsidRPr="00E20636">
              <w:rPr>
                <w:rFonts w:ascii="Times New Roman" w:eastAsia="標楷體" w:hAnsi="Times New Roman" w:cs="Times New Roman" w:hint="eastAsia"/>
              </w:rPr>
              <w:t>之</w:t>
            </w:r>
            <w:r w:rsidRPr="00E20636">
              <w:rPr>
                <w:rFonts w:ascii="Times New Roman" w:eastAsia="標楷體" w:hAnsi="Times New Roman" w:cs="Times New Roman"/>
              </w:rPr>
              <w:t>股份</w:t>
            </w:r>
            <w:r w:rsidRPr="00E20636">
              <w:rPr>
                <w:rFonts w:ascii="Times New Roman" w:eastAsia="標楷體" w:hAnsi="Times New Roman" w:cs="Times New Roman" w:hint="eastAsia"/>
              </w:rPr>
              <w:t>外，亦得賣出讓受之股份，為</w:t>
            </w:r>
            <w:r w:rsidRPr="00E20636">
              <w:rPr>
                <w:rFonts w:ascii="Times New Roman" w:eastAsia="標楷體" w:hAnsi="Times New Roman" w:cs="Times New Roman" w:hint="eastAsia"/>
                <w:szCs w:val="24"/>
              </w:rPr>
              <w:t>臻完備</w:t>
            </w:r>
            <w:r w:rsidRPr="00E20636">
              <w:rPr>
                <w:rFonts w:ascii="新細明體" w:eastAsia="新細明體" w:hAnsi="新細明體" w:cs="Times New Roman" w:hint="eastAsia"/>
              </w:rPr>
              <w:t>，</w:t>
            </w:r>
            <w:r w:rsidRPr="00E20636">
              <w:rPr>
                <w:rFonts w:ascii="Times New Roman" w:eastAsia="標楷體" w:hAnsi="Times New Roman" w:cs="Times New Roman" w:hint="eastAsia"/>
              </w:rPr>
              <w:t>爰增補開立</w:t>
            </w:r>
            <w:r w:rsidRPr="00E20636">
              <w:rPr>
                <w:rFonts w:ascii="Times New Roman" w:eastAsia="標楷體" w:hAnsi="Times New Roman" w:cs="Times New Roman"/>
              </w:rPr>
              <w:t>第一上市（櫃）公司大陸籍員工集合投資</w:t>
            </w:r>
            <w:r w:rsidRPr="00E20636">
              <w:rPr>
                <w:rFonts w:ascii="Times New Roman" w:eastAsia="標楷體" w:hAnsi="Times New Roman" w:cs="Times New Roman"/>
                <w:szCs w:val="24"/>
              </w:rPr>
              <w:t>專戶</w:t>
            </w:r>
            <w:r w:rsidRPr="00E20636">
              <w:rPr>
                <w:rFonts w:ascii="Times New Roman" w:eastAsia="標楷體" w:hAnsi="Times New Roman" w:cs="Times New Roman" w:hint="eastAsia"/>
                <w:szCs w:val="24"/>
              </w:rPr>
              <w:t>需檢附之證明文件，爰修正</w:t>
            </w:r>
            <w:r w:rsidRPr="00E20636">
              <w:rPr>
                <w:rFonts w:ascii="Times New Roman" w:eastAsia="標楷體" w:hAnsi="Times New Roman" w:cs="Times New Roman" w:hint="eastAsia"/>
                <w:szCs w:val="24"/>
              </w:rPr>
              <w:t>2.3.3(2)</w:t>
            </w:r>
            <w:r w:rsidRPr="00E20636">
              <w:rPr>
                <w:rFonts w:ascii="Times New Roman" w:eastAsia="標楷體" w:hAnsi="Times New Roman" w:cs="Times New Roman" w:hint="eastAsia"/>
                <w:szCs w:val="24"/>
              </w:rPr>
              <w:t>。另</w:t>
            </w:r>
            <w:r w:rsidRPr="00E20636">
              <w:rPr>
                <w:rFonts w:ascii="Times New Roman" w:eastAsia="標楷體" w:hAnsi="Times New Roman" w:cs="Times New Roman"/>
              </w:rPr>
              <w:t>上市</w:t>
            </w:r>
            <w:r w:rsidRPr="00E20636">
              <w:rPr>
                <w:rFonts w:ascii="Times New Roman" w:eastAsia="標楷體" w:hAnsi="Times New Roman" w:cs="Times New Roman"/>
              </w:rPr>
              <w:t>(</w:t>
            </w:r>
            <w:r w:rsidRPr="00E20636">
              <w:rPr>
                <w:rFonts w:ascii="Times New Roman" w:eastAsia="標楷體" w:hAnsi="Times New Roman" w:cs="Times New Roman"/>
              </w:rPr>
              <w:t>櫃</w:t>
            </w:r>
            <w:r w:rsidRPr="00E20636">
              <w:rPr>
                <w:rFonts w:ascii="Times New Roman" w:eastAsia="標楷體" w:hAnsi="Times New Roman" w:cs="Times New Roman"/>
              </w:rPr>
              <w:t>)</w:t>
            </w:r>
            <w:r w:rsidRPr="00E20636">
              <w:rPr>
                <w:rFonts w:ascii="Times New Roman" w:eastAsia="標楷體" w:hAnsi="Times New Roman" w:cs="Times New Roman"/>
              </w:rPr>
              <w:t>公司等資訊可於公開資訊觀測站等網站查詢知悉，原</w:t>
            </w:r>
            <w:r w:rsidRPr="00E20636">
              <w:rPr>
                <w:rFonts w:ascii="Times New Roman" w:eastAsia="標楷體" w:hAnsi="Times New Roman" w:cs="Times New Roman"/>
              </w:rPr>
              <w:t>2.3.</w:t>
            </w:r>
            <w:r w:rsidRPr="00E20636">
              <w:rPr>
                <w:rFonts w:ascii="Times New Roman" w:eastAsia="標楷體" w:hAnsi="Times New Roman" w:cs="Times New Roman" w:hint="eastAsia"/>
              </w:rPr>
              <w:t>3</w:t>
            </w:r>
            <w:r w:rsidRPr="00E20636">
              <w:rPr>
                <w:rFonts w:ascii="Times New Roman" w:eastAsia="標楷體" w:hAnsi="Times New Roman" w:cs="Times New Roman"/>
              </w:rPr>
              <w:t>(</w:t>
            </w:r>
            <w:r w:rsidRPr="00E20636">
              <w:rPr>
                <w:rFonts w:ascii="Times New Roman" w:eastAsia="標楷體" w:hAnsi="Times New Roman" w:cs="Times New Roman" w:hint="eastAsia"/>
              </w:rPr>
              <w:t>3</w:t>
            </w:r>
            <w:r w:rsidRPr="00E20636">
              <w:rPr>
                <w:rFonts w:ascii="Times New Roman" w:eastAsia="標楷體" w:hAnsi="Times New Roman" w:cs="Times New Roman"/>
              </w:rPr>
              <w:t>)</w:t>
            </w:r>
            <w:r w:rsidRPr="00E20636">
              <w:rPr>
                <w:rFonts w:ascii="Times New Roman" w:eastAsia="標楷體" w:hAnsi="Times New Roman" w:cs="Times New Roman"/>
              </w:rPr>
              <w:t>規定之證交所核准第一上市或櫃檯買賣中心核准第一上櫃同意函影本，應無檢附之必要，爰予刪除</w:t>
            </w:r>
            <w:r w:rsidR="009E0AA8" w:rsidRPr="00E20636">
              <w:rPr>
                <w:rFonts w:ascii="新細明體" w:eastAsia="新細明體" w:hAnsi="新細明體" w:cs="Times New Roman" w:hint="eastAsia"/>
              </w:rPr>
              <w:t>。</w:t>
            </w:r>
          </w:p>
          <w:p w:rsidR="00386257" w:rsidRPr="00E20636" w:rsidRDefault="00693EDD" w:rsidP="0006607C">
            <w:pPr>
              <w:ind w:left="480" w:hangingChars="200" w:hanging="480"/>
              <w:rPr>
                <w:rFonts w:ascii="Times New Roman" w:eastAsia="標楷體" w:hAnsi="Times New Roman" w:cs="Times New Roman"/>
                <w:szCs w:val="24"/>
              </w:rPr>
            </w:pPr>
            <w:r w:rsidRPr="00E20636">
              <w:rPr>
                <w:rFonts w:ascii="Times New Roman" w:eastAsia="標楷體" w:hAnsi="Times New Roman" w:cs="Times New Roman" w:hint="eastAsia"/>
                <w:szCs w:val="24"/>
              </w:rPr>
              <w:t>三</w:t>
            </w:r>
            <w:r w:rsidR="004523F1" w:rsidRPr="00E20636">
              <w:rPr>
                <w:rFonts w:ascii="Times New Roman" w:eastAsia="標楷體" w:hAnsi="Times New Roman" w:cs="Times New Roman"/>
                <w:szCs w:val="24"/>
              </w:rPr>
              <w:t>、</w:t>
            </w:r>
            <w:r w:rsidR="00386257" w:rsidRPr="00E20636">
              <w:rPr>
                <w:rFonts w:ascii="Times New Roman" w:eastAsia="標楷體" w:hAnsi="Times New Roman" w:cs="Times New Roman"/>
                <w:szCs w:val="24"/>
              </w:rPr>
              <w:t>依據金融監督管理委員會</w:t>
            </w:r>
            <w:r w:rsidR="00BE19F5" w:rsidRPr="006D38C6">
              <w:rPr>
                <w:rFonts w:ascii="Times New Roman" w:eastAsia="標楷體" w:hAnsi="Times New Roman" w:cs="Times New Roman"/>
                <w:szCs w:val="24"/>
              </w:rPr>
              <w:t>10</w:t>
            </w:r>
            <w:r w:rsidR="00BE19F5" w:rsidRPr="006D38C6">
              <w:rPr>
                <w:rFonts w:ascii="Times New Roman" w:eastAsia="標楷體" w:hAnsi="Times New Roman" w:cs="Times New Roman" w:hint="eastAsia"/>
                <w:szCs w:val="24"/>
              </w:rPr>
              <w:t>7</w:t>
            </w:r>
            <w:r w:rsidR="00386257" w:rsidRPr="001C6111">
              <w:rPr>
                <w:rFonts w:ascii="Times New Roman" w:eastAsia="標楷體" w:hAnsi="Times New Roman" w:cs="Times New Roman"/>
                <w:color w:val="000000" w:themeColor="text1"/>
                <w:szCs w:val="24"/>
              </w:rPr>
              <w:t>年</w:t>
            </w:r>
            <w:r w:rsidR="00CF462E">
              <w:rPr>
                <w:rFonts w:ascii="Times New Roman" w:eastAsia="標楷體" w:hAnsi="Times New Roman" w:cs="Times New Roman" w:hint="eastAsia"/>
                <w:color w:val="000000" w:themeColor="text1"/>
                <w:szCs w:val="24"/>
              </w:rPr>
              <w:t>6</w:t>
            </w:r>
            <w:r w:rsidR="00386257" w:rsidRPr="001C6111">
              <w:rPr>
                <w:rFonts w:ascii="Times New Roman" w:eastAsia="標楷體" w:hAnsi="Times New Roman" w:cs="Times New Roman"/>
                <w:color w:val="000000" w:themeColor="text1"/>
                <w:szCs w:val="24"/>
              </w:rPr>
              <w:t>月</w:t>
            </w:r>
            <w:r w:rsidR="00CF462E">
              <w:rPr>
                <w:rFonts w:ascii="Times New Roman" w:eastAsia="標楷體" w:hAnsi="Times New Roman" w:cs="Times New Roman" w:hint="eastAsia"/>
                <w:color w:val="000000" w:themeColor="text1"/>
                <w:szCs w:val="24"/>
              </w:rPr>
              <w:t>8</w:t>
            </w:r>
            <w:r w:rsidR="00386257" w:rsidRPr="001C6111">
              <w:rPr>
                <w:rFonts w:ascii="Times New Roman" w:eastAsia="標楷體" w:hAnsi="Times New Roman" w:cs="Times New Roman"/>
                <w:color w:val="000000" w:themeColor="text1"/>
                <w:szCs w:val="24"/>
              </w:rPr>
              <w:t>日</w:t>
            </w:r>
            <w:r w:rsidR="00CF462E">
              <w:rPr>
                <w:rFonts w:ascii="Times New Roman" w:eastAsia="標楷體" w:hAnsi="Times New Roman" w:cs="Times New Roman" w:hint="eastAsia"/>
                <w:color w:val="000000" w:themeColor="text1"/>
                <w:szCs w:val="24"/>
              </w:rPr>
              <w:t>金管證發</w:t>
            </w:r>
            <w:r w:rsidR="00386257" w:rsidRPr="001C6111">
              <w:rPr>
                <w:rFonts w:ascii="Times New Roman" w:eastAsia="標楷體" w:hAnsi="Times New Roman" w:cs="Times New Roman"/>
                <w:color w:val="000000" w:themeColor="text1"/>
                <w:szCs w:val="24"/>
              </w:rPr>
              <w:t>字第</w:t>
            </w:r>
            <w:r w:rsidR="00CF462E">
              <w:rPr>
                <w:rFonts w:ascii="Times New Roman" w:eastAsia="標楷體" w:hAnsi="Times New Roman" w:cs="Times New Roman" w:hint="eastAsia"/>
                <w:color w:val="000000" w:themeColor="text1"/>
                <w:szCs w:val="24"/>
              </w:rPr>
              <w:t>1070315315</w:t>
            </w:r>
            <w:r w:rsidR="002844E5" w:rsidRPr="001C6111">
              <w:rPr>
                <w:rFonts w:ascii="Times New Roman" w:eastAsia="標楷體" w:hAnsi="Times New Roman" w:cs="Times New Roman"/>
                <w:color w:val="000000" w:themeColor="text1"/>
                <w:szCs w:val="24"/>
              </w:rPr>
              <w:t>號令，渠等投資人應辦理身分登記，</w:t>
            </w:r>
            <w:r w:rsidR="00386257" w:rsidRPr="001C6111">
              <w:rPr>
                <w:rFonts w:ascii="Times New Roman" w:eastAsia="標楷體" w:hAnsi="Times New Roman" w:cs="Times New Roman"/>
                <w:color w:val="000000" w:themeColor="text1"/>
                <w:szCs w:val="24"/>
              </w:rPr>
              <w:t>增訂</w:t>
            </w:r>
            <w:r w:rsidR="00386257" w:rsidRPr="001C6111">
              <w:rPr>
                <w:rFonts w:ascii="Times New Roman" w:eastAsia="標楷體" w:hAnsi="Times New Roman" w:cs="Times New Roman"/>
                <w:color w:val="000000" w:themeColor="text1"/>
              </w:rPr>
              <w:t>應檢附之文件，爰增</w:t>
            </w:r>
            <w:r w:rsidR="00386257" w:rsidRPr="00E20636">
              <w:rPr>
                <w:rFonts w:ascii="Times New Roman" w:eastAsia="標楷體" w:hAnsi="Times New Roman" w:cs="Times New Roman"/>
              </w:rPr>
              <w:t>修</w:t>
            </w:r>
            <w:r w:rsidR="00386257" w:rsidRPr="00E20636">
              <w:rPr>
                <w:rFonts w:ascii="Times New Roman" w:eastAsia="標楷體" w:hAnsi="Times New Roman" w:cs="Times New Roman"/>
              </w:rPr>
              <w:t>2.3.4</w:t>
            </w:r>
            <w:r w:rsidR="00D077F8" w:rsidRPr="00E20636">
              <w:rPr>
                <w:rFonts w:ascii="Times New Roman" w:eastAsia="標楷體" w:hAnsi="Times New Roman" w:cs="Times New Roman"/>
              </w:rPr>
              <w:t xml:space="preserve"> </w:t>
            </w:r>
            <w:r w:rsidR="00AD0655" w:rsidRPr="00E20636">
              <w:rPr>
                <w:rFonts w:ascii="Times New Roman" w:eastAsia="標楷體" w:hAnsi="Times New Roman" w:cs="Times New Roman"/>
              </w:rPr>
              <w:t>(2)</w:t>
            </w:r>
            <w:r w:rsidR="00386257" w:rsidRPr="00E20636">
              <w:rPr>
                <w:rFonts w:ascii="Times New Roman" w:eastAsia="標楷體" w:hAnsi="Times New Roman" w:cs="Times New Roman"/>
              </w:rPr>
              <w:t>。</w:t>
            </w:r>
          </w:p>
          <w:p w:rsidR="008F736A" w:rsidRPr="00E20636" w:rsidRDefault="00DA0B85" w:rsidP="0006607C">
            <w:pPr>
              <w:ind w:left="480" w:hangingChars="200" w:hanging="480"/>
              <w:rPr>
                <w:rFonts w:ascii="Times New Roman" w:eastAsia="標楷體" w:hAnsi="Times New Roman" w:cs="Times New Roman"/>
              </w:rPr>
            </w:pPr>
            <w:r w:rsidRPr="00E20636">
              <w:rPr>
                <w:rFonts w:ascii="Times New Roman" w:eastAsia="標楷體" w:hAnsi="Times New Roman" w:cs="Times New Roman" w:hint="eastAsia"/>
                <w:szCs w:val="24"/>
              </w:rPr>
              <w:t>四</w:t>
            </w:r>
            <w:r w:rsidRPr="00E20636">
              <w:rPr>
                <w:rFonts w:ascii="新細明體" w:eastAsia="新細明體" w:hAnsi="新細明體" w:cs="Times New Roman" w:hint="eastAsia"/>
                <w:szCs w:val="24"/>
              </w:rPr>
              <w:t>、</w:t>
            </w:r>
            <w:r w:rsidR="008F736A" w:rsidRPr="00E20636">
              <w:rPr>
                <w:rFonts w:ascii="Times New Roman" w:eastAsia="標楷體" w:hAnsi="Times New Roman" w:cs="Times New Roman"/>
              </w:rPr>
              <w:t>外國發行人可依</w:t>
            </w:r>
            <w:r w:rsidR="00693EDD" w:rsidRPr="00E20636">
              <w:rPr>
                <w:rFonts w:ascii="Times New Roman" w:eastAsia="標楷體" w:hAnsi="Times New Roman" w:cs="Times New Roman" w:hint="eastAsia"/>
              </w:rPr>
              <w:t>規定</w:t>
            </w:r>
            <w:r w:rsidR="00693EDD" w:rsidRPr="00E20636">
              <w:rPr>
                <w:rFonts w:ascii="Times New Roman" w:eastAsia="標楷體" w:hAnsi="Times New Roman" w:cs="Times New Roman"/>
              </w:rPr>
              <w:t>買回庫藏股轉讓予員工</w:t>
            </w:r>
            <w:r w:rsidR="008F736A" w:rsidRPr="00E20636">
              <w:rPr>
                <w:rFonts w:ascii="Times New Roman" w:eastAsia="標楷體" w:hAnsi="Times New Roman" w:cs="Times New Roman"/>
              </w:rPr>
              <w:t>，爰修正</w:t>
            </w:r>
            <w:r w:rsidR="008F736A" w:rsidRPr="00E20636">
              <w:rPr>
                <w:rFonts w:ascii="Times New Roman" w:eastAsia="標楷體" w:hAnsi="Times New Roman" w:cs="Times New Roman"/>
              </w:rPr>
              <w:t>2.3.4(1)</w:t>
            </w:r>
            <w:r w:rsidR="00693EDD" w:rsidRPr="00E20636">
              <w:rPr>
                <w:rFonts w:ascii="新細明體" w:eastAsia="新細明體" w:hAnsi="新細明體" w:cs="Times New Roman" w:hint="eastAsia"/>
              </w:rPr>
              <w:t>，</w:t>
            </w:r>
            <w:r w:rsidR="00297276" w:rsidRPr="00E20636">
              <w:rPr>
                <w:rFonts w:ascii="Times New Roman" w:eastAsia="標楷體" w:hAnsi="Times New Roman" w:cs="Times New Roman" w:hint="eastAsia"/>
              </w:rPr>
              <w:t>並酌修</w:t>
            </w:r>
            <w:r w:rsidR="008F736A" w:rsidRPr="00E20636">
              <w:rPr>
                <w:rFonts w:ascii="Times New Roman" w:eastAsia="標楷體" w:hAnsi="Times New Roman" w:cs="Times New Roman"/>
              </w:rPr>
              <w:t>文字。</w:t>
            </w:r>
          </w:p>
          <w:p w:rsidR="008F736A" w:rsidRPr="001C6111" w:rsidRDefault="00DA0B85" w:rsidP="00330062">
            <w:pPr>
              <w:ind w:left="480" w:hangingChars="200" w:hanging="480"/>
              <w:rPr>
                <w:rFonts w:ascii="Times New Roman" w:eastAsia="標楷體" w:hAnsi="Times New Roman" w:cs="Times New Roman"/>
                <w:color w:val="000000" w:themeColor="text1"/>
              </w:rPr>
            </w:pPr>
            <w:r w:rsidRPr="00E20636">
              <w:rPr>
                <w:rFonts w:ascii="Times New Roman" w:eastAsia="標楷體" w:hAnsi="Times New Roman" w:cs="Times New Roman" w:hint="eastAsia"/>
              </w:rPr>
              <w:t>五</w:t>
            </w:r>
            <w:r w:rsidR="008F736A" w:rsidRPr="00E20636">
              <w:rPr>
                <w:rFonts w:ascii="Times New Roman" w:eastAsia="標楷體" w:hAnsi="Times New Roman" w:cs="Times New Roman"/>
              </w:rPr>
              <w:t>、</w:t>
            </w:r>
            <w:r w:rsidR="00744C7A" w:rsidRPr="00E20636">
              <w:rPr>
                <w:rFonts w:ascii="Times New Roman" w:eastAsia="標楷體" w:hAnsi="Times New Roman" w:cs="Times New Roman"/>
              </w:rPr>
              <w:t>考量第一上</w:t>
            </w:r>
            <w:r w:rsidR="00744C7A" w:rsidRPr="001C6111">
              <w:rPr>
                <w:rFonts w:ascii="Times New Roman" w:eastAsia="標楷體" w:hAnsi="Times New Roman" w:cs="Times New Roman"/>
                <w:color w:val="000000" w:themeColor="text1"/>
              </w:rPr>
              <w:t>市</w:t>
            </w:r>
            <w:r w:rsidR="00744C7A" w:rsidRPr="001C6111">
              <w:rPr>
                <w:rFonts w:ascii="Times New Roman" w:eastAsia="標楷體" w:hAnsi="Times New Roman" w:cs="Times New Roman"/>
                <w:color w:val="000000" w:themeColor="text1"/>
              </w:rPr>
              <w:t>(</w:t>
            </w:r>
            <w:r w:rsidR="00744C7A" w:rsidRPr="001C6111">
              <w:rPr>
                <w:rFonts w:ascii="Times New Roman" w:eastAsia="標楷體" w:hAnsi="Times New Roman" w:cs="Times New Roman"/>
                <w:color w:val="000000" w:themeColor="text1"/>
              </w:rPr>
              <w:t>櫃</w:t>
            </w:r>
            <w:r w:rsidR="00744C7A" w:rsidRPr="001C6111">
              <w:rPr>
                <w:rFonts w:ascii="Times New Roman" w:eastAsia="標楷體" w:hAnsi="Times New Roman" w:cs="Times New Roman"/>
                <w:color w:val="000000" w:themeColor="text1"/>
              </w:rPr>
              <w:t>)</w:t>
            </w:r>
            <w:r w:rsidR="00744C7A" w:rsidRPr="001C6111">
              <w:rPr>
                <w:rFonts w:ascii="Times New Roman" w:eastAsia="標楷體" w:hAnsi="Times New Roman" w:cs="Times New Roman"/>
                <w:color w:val="000000" w:themeColor="text1"/>
              </w:rPr>
              <w:t>公司之大陸籍股東於申請辦理登記時，其上市</w:t>
            </w:r>
            <w:r w:rsidR="00744C7A" w:rsidRPr="001C6111">
              <w:rPr>
                <w:rFonts w:ascii="Times New Roman" w:eastAsia="標楷體" w:hAnsi="Times New Roman" w:cs="Times New Roman"/>
                <w:color w:val="000000" w:themeColor="text1"/>
              </w:rPr>
              <w:t>(</w:t>
            </w:r>
            <w:r w:rsidR="00744C7A" w:rsidRPr="001C6111">
              <w:rPr>
                <w:rFonts w:ascii="Times New Roman" w:eastAsia="標楷體" w:hAnsi="Times New Roman" w:cs="Times New Roman"/>
                <w:color w:val="000000" w:themeColor="text1"/>
              </w:rPr>
              <w:t>櫃</w:t>
            </w:r>
            <w:r w:rsidR="00744C7A" w:rsidRPr="001C6111">
              <w:rPr>
                <w:rFonts w:ascii="Times New Roman" w:eastAsia="標楷體" w:hAnsi="Times New Roman" w:cs="Times New Roman"/>
                <w:color w:val="000000" w:themeColor="text1"/>
              </w:rPr>
              <w:t>)</w:t>
            </w:r>
            <w:r w:rsidR="00744C7A" w:rsidRPr="001C6111">
              <w:rPr>
                <w:rFonts w:ascii="Times New Roman" w:eastAsia="標楷體" w:hAnsi="Times New Roman" w:cs="Times New Roman"/>
                <w:color w:val="000000" w:themeColor="text1"/>
              </w:rPr>
              <w:t>公司等資訊可於公開資訊觀測站等網站查詢知悉，</w:t>
            </w:r>
            <w:r w:rsidR="00C53F57" w:rsidRPr="001C6111">
              <w:rPr>
                <w:rFonts w:ascii="Times New Roman" w:eastAsia="標楷體" w:hAnsi="Times New Roman" w:cs="Times New Roman"/>
                <w:color w:val="000000" w:themeColor="text1"/>
              </w:rPr>
              <w:t>原</w:t>
            </w:r>
            <w:r w:rsidR="000542C8" w:rsidRPr="001C6111">
              <w:rPr>
                <w:rFonts w:ascii="Times New Roman" w:eastAsia="標楷體" w:hAnsi="Times New Roman" w:cs="Times New Roman"/>
                <w:color w:val="000000" w:themeColor="text1"/>
              </w:rPr>
              <w:t>2.3.4(2)</w:t>
            </w:r>
            <w:r w:rsidR="000960E2" w:rsidRPr="001C6111">
              <w:rPr>
                <w:rFonts w:ascii="Times New Roman" w:eastAsia="標楷體" w:hAnsi="Times New Roman" w:cs="Times New Roman"/>
                <w:color w:val="000000" w:themeColor="text1"/>
              </w:rPr>
              <w:t>規定之</w:t>
            </w:r>
            <w:r w:rsidR="00744C7A" w:rsidRPr="001C6111">
              <w:rPr>
                <w:rFonts w:ascii="Times New Roman" w:eastAsia="標楷體" w:hAnsi="Times New Roman" w:cs="Times New Roman"/>
                <w:color w:val="000000" w:themeColor="text1"/>
              </w:rPr>
              <w:t>證交所核准第一上市或櫃檯買賣中心核准第一上櫃同意函影本</w:t>
            </w:r>
            <w:r w:rsidR="00D02558" w:rsidRPr="001C6111">
              <w:rPr>
                <w:rFonts w:ascii="Times New Roman" w:eastAsia="標楷體" w:hAnsi="Times New Roman" w:cs="Times New Roman"/>
                <w:color w:val="000000" w:themeColor="text1"/>
              </w:rPr>
              <w:t>，</w:t>
            </w:r>
            <w:r w:rsidR="00744C7A" w:rsidRPr="001C6111">
              <w:rPr>
                <w:rFonts w:ascii="Times New Roman" w:eastAsia="標楷體" w:hAnsi="Times New Roman" w:cs="Times New Roman"/>
                <w:color w:val="000000" w:themeColor="text1"/>
              </w:rPr>
              <w:t>應無檢附之必要，爰</w:t>
            </w:r>
            <w:r w:rsidR="001D572F" w:rsidRPr="001C6111">
              <w:rPr>
                <w:rFonts w:ascii="Times New Roman" w:eastAsia="標楷體" w:hAnsi="Times New Roman" w:cs="Times New Roman"/>
                <w:color w:val="000000" w:themeColor="text1"/>
              </w:rPr>
              <w:t>予</w:t>
            </w:r>
            <w:r w:rsidR="00744C7A" w:rsidRPr="001C6111">
              <w:rPr>
                <w:rFonts w:ascii="Times New Roman" w:eastAsia="標楷體" w:hAnsi="Times New Roman" w:cs="Times New Roman"/>
                <w:color w:val="000000" w:themeColor="text1"/>
              </w:rPr>
              <w:t>刪除</w:t>
            </w:r>
            <w:r w:rsidR="00277E52" w:rsidRPr="001C6111">
              <w:rPr>
                <w:rFonts w:ascii="Times New Roman" w:eastAsia="標楷體" w:hAnsi="Times New Roman" w:cs="Times New Roman"/>
                <w:color w:val="000000" w:themeColor="text1"/>
              </w:rPr>
              <w:t>。</w:t>
            </w:r>
          </w:p>
        </w:tc>
      </w:tr>
    </w:tbl>
    <w:p w:rsidR="00DB1BD2" w:rsidRPr="001C6111" w:rsidRDefault="00DB1BD2" w:rsidP="005A50D1">
      <w:pPr>
        <w:rPr>
          <w:rFonts w:ascii="Times New Roman" w:eastAsia="標楷體" w:hAnsi="Times New Roman" w:cs="Times New Roman"/>
          <w:color w:val="000000" w:themeColor="text1"/>
        </w:rPr>
      </w:pPr>
    </w:p>
    <w:p w:rsidR="00DB1BD2" w:rsidRPr="001C6111" w:rsidRDefault="00DB1BD2" w:rsidP="00DB1BD2">
      <w:pPr>
        <w:pageBreakBefore/>
        <w:spacing w:line="400" w:lineRule="exact"/>
        <w:ind w:left="1080" w:hangingChars="450" w:hanging="1080"/>
        <w:jc w:val="cente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表</w:t>
      </w:r>
      <w:r w:rsidRPr="001C6111">
        <w:rPr>
          <w:rFonts w:ascii="Times New Roman" w:eastAsia="標楷體" w:hAnsi="Times New Roman" w:cs="Times New Roman"/>
          <w:color w:val="000000" w:themeColor="text1"/>
        </w:rPr>
        <w:t>3-1</w:t>
      </w:r>
    </w:p>
    <w:p w:rsidR="00DB1BD2" w:rsidRPr="001C6111" w:rsidRDefault="00DB1BD2" w:rsidP="00DB1BD2">
      <w:pPr>
        <w:spacing w:after="240" w:line="400" w:lineRule="exact"/>
        <w:ind w:left="972" w:hangingChars="450" w:hanging="972"/>
        <w:jc w:val="center"/>
        <w:rPr>
          <w:rFonts w:ascii="Times New Roman" w:eastAsia="標楷體" w:hAnsi="Times New Roman" w:cs="Times New Roman"/>
          <w:color w:val="000000" w:themeColor="text1"/>
          <w:spacing w:val="-12"/>
        </w:rPr>
      </w:pPr>
      <w:r w:rsidRPr="001C6111">
        <w:rPr>
          <w:rFonts w:ascii="Times New Roman" w:eastAsia="標楷體" w:hAnsi="Times New Roman" w:cs="Times New Roman"/>
          <w:color w:val="000000" w:themeColor="text1"/>
          <w:spacing w:val="-12"/>
        </w:rPr>
        <w:t>大陸地區投資人投資國內有價證券或從事國內期貨交易申請登記表</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8"/>
        <w:gridCol w:w="1209"/>
        <w:gridCol w:w="4745"/>
      </w:tblGrid>
      <w:tr w:rsidR="001C6111" w:rsidRPr="001C6111" w:rsidTr="00E96E61">
        <w:trPr>
          <w:cantSplit/>
          <w:trHeight w:val="156"/>
          <w:jc w:val="center"/>
        </w:trPr>
        <w:tc>
          <w:tcPr>
            <w:tcW w:w="9002" w:type="dxa"/>
            <w:gridSpan w:val="3"/>
            <w:shd w:val="clear" w:color="auto" w:fill="C0C0C0"/>
          </w:tcPr>
          <w:p w:rsidR="00DB1BD2" w:rsidRPr="001C6111" w:rsidRDefault="00DB1BD2" w:rsidP="00DB1BD2">
            <w:pPr>
              <w:snapToGrid w:val="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1.</w:t>
            </w:r>
            <w:r w:rsidRPr="001C6111">
              <w:rPr>
                <w:rFonts w:ascii="Times New Roman" w:eastAsia="標楷體" w:hAnsi="Times New Roman" w:cs="Times New Roman"/>
                <w:color w:val="000000" w:themeColor="text1"/>
              </w:rPr>
              <w:t>申請人</w:t>
            </w:r>
          </w:p>
        </w:tc>
      </w:tr>
      <w:tr w:rsidR="001C6111" w:rsidRPr="001C6111" w:rsidTr="00E96E61">
        <w:trPr>
          <w:cantSplit/>
          <w:trHeight w:val="513"/>
          <w:jc w:val="center"/>
        </w:trPr>
        <w:tc>
          <w:tcPr>
            <w:tcW w:w="9002" w:type="dxa"/>
            <w:gridSpan w:val="3"/>
          </w:tcPr>
          <w:p w:rsidR="00DB1BD2" w:rsidRPr="001C6111" w:rsidRDefault="00DB1BD2" w:rsidP="00DB1BD2">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中文名稱：</w:t>
            </w:r>
          </w:p>
        </w:tc>
      </w:tr>
      <w:tr w:rsidR="001C6111" w:rsidRPr="001C6111" w:rsidTr="00E96E61">
        <w:trPr>
          <w:cantSplit/>
          <w:trHeight w:val="757"/>
          <w:jc w:val="center"/>
        </w:trPr>
        <w:tc>
          <w:tcPr>
            <w:tcW w:w="9002" w:type="dxa"/>
            <w:gridSpan w:val="3"/>
            <w:tcBorders>
              <w:bottom w:val="single" w:sz="4" w:space="0" w:color="auto"/>
            </w:tcBorders>
          </w:tcPr>
          <w:p w:rsidR="00DB1BD2" w:rsidRPr="001C6111" w:rsidRDefault="00DB1BD2" w:rsidP="00DB1BD2">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英文名稱：</w:t>
            </w:r>
          </w:p>
          <w:p w:rsidR="00DB1BD2" w:rsidRPr="001C6111" w:rsidRDefault="00DB1BD2" w:rsidP="00DB1BD2">
            <w:pPr>
              <w:ind w:firstLineChars="600" w:firstLine="14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（須與所檢附文件完全一致）</w:t>
            </w:r>
          </w:p>
        </w:tc>
      </w:tr>
      <w:tr w:rsidR="001C6111" w:rsidRPr="001C6111" w:rsidTr="00E96E61">
        <w:trPr>
          <w:cantSplit/>
          <w:trHeight w:val="156"/>
          <w:jc w:val="center"/>
        </w:trPr>
        <w:tc>
          <w:tcPr>
            <w:tcW w:w="9002" w:type="dxa"/>
            <w:gridSpan w:val="3"/>
            <w:tcBorders>
              <w:bottom w:val="single" w:sz="4" w:space="0" w:color="auto"/>
            </w:tcBorders>
          </w:tcPr>
          <w:p w:rsidR="00DB1BD2" w:rsidRPr="001C6111" w:rsidRDefault="00DB1BD2" w:rsidP="00DB1BD2">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成立日期：西元</w:t>
            </w: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年</w:t>
            </w: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月</w:t>
            </w: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日</w:t>
            </w:r>
          </w:p>
        </w:tc>
      </w:tr>
      <w:tr w:rsidR="001C6111" w:rsidRPr="001C6111" w:rsidTr="00E96E61">
        <w:trPr>
          <w:cantSplit/>
          <w:trHeight w:val="372"/>
          <w:jc w:val="center"/>
        </w:trPr>
        <w:tc>
          <w:tcPr>
            <w:tcW w:w="9002" w:type="dxa"/>
            <w:gridSpan w:val="3"/>
            <w:tcBorders>
              <w:bottom w:val="single" w:sz="4" w:space="0" w:color="auto"/>
            </w:tcBorders>
            <w:shd w:val="clear" w:color="auto" w:fill="C0C0C0"/>
            <w:vAlign w:val="center"/>
          </w:tcPr>
          <w:p w:rsidR="00DB1BD2" w:rsidRPr="001C6111" w:rsidRDefault="00DB1BD2" w:rsidP="00DB1BD2">
            <w:pPr>
              <w:snapToGrid w:val="0"/>
              <w:jc w:val="both"/>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2.</w:t>
            </w:r>
            <w:r w:rsidRPr="001C6111">
              <w:rPr>
                <w:rFonts w:ascii="Times New Roman" w:eastAsia="標楷體" w:hAnsi="Times New Roman" w:cs="Times New Roman"/>
                <w:color w:val="000000" w:themeColor="text1"/>
              </w:rPr>
              <w:t>型態</w:t>
            </w:r>
          </w:p>
        </w:tc>
      </w:tr>
      <w:tr w:rsidR="001C6111" w:rsidRPr="001C6111" w:rsidTr="00E96E61">
        <w:trPr>
          <w:cantSplit/>
          <w:trHeight w:val="529"/>
          <w:jc w:val="center"/>
        </w:trPr>
        <w:tc>
          <w:tcPr>
            <w:tcW w:w="4257" w:type="dxa"/>
            <w:gridSpan w:val="2"/>
            <w:tcBorders>
              <w:bottom w:val="single" w:sz="4" w:space="0" w:color="auto"/>
            </w:tcBorders>
            <w:shd w:val="clear" w:color="auto" w:fill="auto"/>
          </w:tcPr>
          <w:p w:rsidR="00DB1BD2" w:rsidRPr="001C6111" w:rsidRDefault="00DB1BD2" w:rsidP="00DB1BD2">
            <w:pPr>
              <w:ind w:left="1"/>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大陸地區合格機構投資者</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請擇一勾選</w:t>
            </w:r>
            <w:r w:rsidRPr="001C6111">
              <w:rPr>
                <w:rFonts w:ascii="Times New Roman" w:eastAsia="標楷體" w:hAnsi="Times New Roman" w:cs="Times New Roman"/>
                <w:color w:val="000000" w:themeColor="text1"/>
              </w:rPr>
              <w:t>)</w:t>
            </w:r>
          </w:p>
          <w:p w:rsidR="00DB1BD2" w:rsidRPr="001C6111" w:rsidRDefault="00DB1BD2" w:rsidP="00DB1BD2">
            <w:pPr>
              <w:snapToGrid w:val="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類別：</w:t>
            </w:r>
          </w:p>
          <w:p w:rsidR="00DB1BD2" w:rsidRPr="001C6111" w:rsidRDefault="00DB1BD2" w:rsidP="00DB1BD2">
            <w:pPr>
              <w:snapToGrid w:val="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證券主管機關核准：</w:t>
            </w:r>
          </w:p>
          <w:p w:rsidR="00DB1BD2" w:rsidRPr="001C6111" w:rsidRDefault="00D40C6C" w:rsidP="00DB1BD2">
            <w:pPr>
              <w:snapToGrid w:val="0"/>
              <w:ind w:leftChars="50" w:left="360" w:hangingChars="100" w:hanging="24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開放型基金</w:t>
            </w:r>
          </w:p>
          <w:p w:rsidR="00DB1BD2" w:rsidRPr="001C6111" w:rsidRDefault="00D40C6C" w:rsidP="00DB1BD2">
            <w:pPr>
              <w:snapToGrid w:val="0"/>
              <w:ind w:leftChars="50" w:left="360" w:hangingChars="100" w:hanging="24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封閉型基金</w:t>
            </w:r>
            <w:r w:rsidR="00DB1BD2" w:rsidRPr="001C6111">
              <w:rPr>
                <w:rFonts w:ascii="Times New Roman" w:eastAsia="標楷體" w:hAnsi="Times New Roman" w:cs="Times New Roman"/>
                <w:color w:val="000000" w:themeColor="text1"/>
              </w:rPr>
              <w:t xml:space="preserve"> </w:t>
            </w:r>
          </w:p>
          <w:p w:rsidR="00DB1BD2" w:rsidRPr="001C6111" w:rsidRDefault="00D40C6C" w:rsidP="00DB1BD2">
            <w:pPr>
              <w:snapToGrid w:val="0"/>
              <w:ind w:leftChars="50" w:left="360" w:hangingChars="100" w:hanging="24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集合計畫</w:t>
            </w:r>
          </w:p>
          <w:p w:rsidR="00DB1BD2" w:rsidRPr="001C6111" w:rsidRDefault="00DB1BD2" w:rsidP="00DB1BD2">
            <w:pPr>
              <w:snapToGrid w:val="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銀行主管機關核准：</w:t>
            </w:r>
          </w:p>
          <w:p w:rsidR="00DB1BD2" w:rsidRPr="001C6111" w:rsidRDefault="00D40C6C" w:rsidP="00DB1BD2">
            <w:pPr>
              <w:snapToGrid w:val="0"/>
              <w:ind w:leftChars="50" w:left="360" w:hangingChars="100" w:hanging="24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銀行</w:t>
            </w:r>
          </w:p>
          <w:p w:rsidR="00DB1BD2" w:rsidRPr="001C6111" w:rsidRDefault="00D40C6C" w:rsidP="00DB1BD2">
            <w:pPr>
              <w:snapToGrid w:val="0"/>
              <w:ind w:leftChars="50" w:left="360" w:hangingChars="100" w:hanging="24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信託公司</w:t>
            </w:r>
          </w:p>
          <w:p w:rsidR="00DB1BD2" w:rsidRPr="001C6111" w:rsidRDefault="00DB1BD2" w:rsidP="00DB1BD2">
            <w:pPr>
              <w:snapToGrid w:val="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保險主管機關核准：</w:t>
            </w:r>
          </w:p>
          <w:p w:rsidR="00DB1BD2" w:rsidRPr="001C6111" w:rsidRDefault="00D40C6C" w:rsidP="00DB1BD2">
            <w:pPr>
              <w:snapToGrid w:val="0"/>
              <w:ind w:leftChars="50" w:left="360" w:hangingChars="100" w:hanging="24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保險公司</w:t>
            </w:r>
          </w:p>
          <w:p w:rsidR="00DB1BD2" w:rsidRPr="001C6111" w:rsidRDefault="00D40C6C" w:rsidP="00DB1BD2">
            <w:pPr>
              <w:snapToGrid w:val="0"/>
              <w:ind w:leftChars="50" w:left="360" w:hangingChars="100" w:hanging="24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保險集團公司</w:t>
            </w:r>
          </w:p>
          <w:p w:rsidR="00DB1BD2" w:rsidRPr="001C6111" w:rsidRDefault="00D40C6C" w:rsidP="00DB1BD2">
            <w:pPr>
              <w:snapToGrid w:val="0"/>
              <w:ind w:leftChars="50" w:left="360" w:hangingChars="100" w:hanging="24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保險控股公司</w:t>
            </w:r>
          </w:p>
        </w:tc>
        <w:tc>
          <w:tcPr>
            <w:tcW w:w="4745" w:type="dxa"/>
            <w:tcBorders>
              <w:bottom w:val="single" w:sz="4" w:space="0" w:color="auto"/>
            </w:tcBorders>
            <w:shd w:val="clear" w:color="auto" w:fill="auto"/>
            <w:vAlign w:val="center"/>
          </w:tcPr>
          <w:p w:rsidR="00DB1BD2" w:rsidRPr="001C6111" w:rsidRDefault="00DB1BD2" w:rsidP="00DB1BD2">
            <w:pPr>
              <w:ind w:left="1" w:hanging="31"/>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大陸籍員工集合投資專戶</w:t>
            </w: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請擇一勾選</w:t>
            </w:r>
            <w:r w:rsidRPr="001C6111">
              <w:rPr>
                <w:rFonts w:ascii="Times New Roman" w:eastAsia="標楷體" w:hAnsi="Times New Roman" w:cs="Times New Roman"/>
                <w:color w:val="000000" w:themeColor="text1"/>
              </w:rPr>
              <w:t>)</w:t>
            </w:r>
          </w:p>
          <w:p w:rsidR="00DB1BD2" w:rsidRPr="001C6111" w:rsidRDefault="00DB1BD2" w:rsidP="00DB1BD2">
            <w:pPr>
              <w:snapToGrid w:val="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類別：</w:t>
            </w:r>
          </w:p>
          <w:p w:rsidR="00DB1BD2" w:rsidRPr="001C6111" w:rsidRDefault="00D40C6C" w:rsidP="00DB1BD2">
            <w:pPr>
              <w:framePr w:hSpace="180" w:wrap="around" w:vAnchor="text" w:hAnchor="page" w:x="1981" w:y="181"/>
              <w:snapToGrid w:val="0"/>
              <w:ind w:leftChars="50" w:left="360" w:hangingChars="100" w:hanging="24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上市</w:t>
            </w:r>
            <w:r w:rsidR="00DB1BD2" w:rsidRPr="001C6111">
              <w:rPr>
                <w:rFonts w:ascii="Times New Roman" w:eastAsia="標楷體" w:hAnsi="Times New Roman" w:cs="Times New Roman"/>
                <w:color w:val="000000" w:themeColor="text1"/>
              </w:rPr>
              <w:t>(</w:t>
            </w:r>
            <w:r w:rsidR="00DB1BD2" w:rsidRPr="001C6111">
              <w:rPr>
                <w:rFonts w:ascii="Times New Roman" w:eastAsia="標楷體" w:hAnsi="Times New Roman" w:cs="Times New Roman"/>
                <w:color w:val="000000" w:themeColor="text1"/>
              </w:rPr>
              <w:t>櫃</w:t>
            </w:r>
            <w:r w:rsidR="00DB1BD2" w:rsidRPr="001C6111">
              <w:rPr>
                <w:rFonts w:ascii="Times New Roman" w:eastAsia="標楷體" w:hAnsi="Times New Roman" w:cs="Times New Roman"/>
                <w:color w:val="000000" w:themeColor="text1"/>
              </w:rPr>
              <w:t>)</w:t>
            </w:r>
            <w:r w:rsidR="00DB1BD2" w:rsidRPr="001C6111">
              <w:rPr>
                <w:rFonts w:ascii="Times New Roman" w:eastAsia="標楷體" w:hAnsi="Times New Roman" w:cs="Times New Roman"/>
                <w:color w:val="000000" w:themeColor="text1"/>
              </w:rPr>
              <w:t>公司之海外分公司</w:t>
            </w:r>
          </w:p>
          <w:p w:rsidR="00DB1BD2" w:rsidRPr="001C6111" w:rsidRDefault="00D40C6C" w:rsidP="00DB1BD2">
            <w:pPr>
              <w:snapToGrid w:val="0"/>
              <w:ind w:leftChars="50" w:left="360" w:hangingChars="100" w:hanging="24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上市</w:t>
            </w:r>
            <w:r w:rsidR="00DB1BD2" w:rsidRPr="001C6111">
              <w:rPr>
                <w:rFonts w:ascii="Times New Roman" w:eastAsia="標楷體" w:hAnsi="Times New Roman" w:cs="Times New Roman"/>
                <w:color w:val="000000" w:themeColor="text1"/>
              </w:rPr>
              <w:t>(</w:t>
            </w:r>
            <w:r w:rsidR="00DB1BD2" w:rsidRPr="001C6111">
              <w:rPr>
                <w:rFonts w:ascii="Times New Roman" w:eastAsia="標楷體" w:hAnsi="Times New Roman" w:cs="Times New Roman"/>
                <w:color w:val="000000" w:themeColor="text1"/>
              </w:rPr>
              <w:t>櫃</w:t>
            </w:r>
            <w:r w:rsidR="00DB1BD2" w:rsidRPr="001C6111">
              <w:rPr>
                <w:rFonts w:ascii="Times New Roman" w:eastAsia="標楷體" w:hAnsi="Times New Roman" w:cs="Times New Roman"/>
                <w:color w:val="000000" w:themeColor="text1"/>
              </w:rPr>
              <w:t>)</w:t>
            </w:r>
            <w:r w:rsidR="00DB1BD2" w:rsidRPr="001C6111">
              <w:rPr>
                <w:rFonts w:ascii="Times New Roman" w:eastAsia="標楷體" w:hAnsi="Times New Roman" w:cs="Times New Roman"/>
                <w:color w:val="000000" w:themeColor="text1"/>
              </w:rPr>
              <w:t>公司之海外子公司</w:t>
            </w:r>
          </w:p>
          <w:p w:rsidR="00DB1BD2" w:rsidRPr="001C6111" w:rsidRDefault="00D40C6C" w:rsidP="00DB1BD2">
            <w:pPr>
              <w:snapToGrid w:val="0"/>
              <w:ind w:leftChars="50" w:left="360" w:hangingChars="100" w:hanging="24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第一上市</w:t>
            </w:r>
            <w:r w:rsidR="00DB1BD2" w:rsidRPr="001C6111">
              <w:rPr>
                <w:rFonts w:ascii="Times New Roman" w:eastAsia="標楷體" w:hAnsi="Times New Roman" w:cs="Times New Roman"/>
                <w:color w:val="000000" w:themeColor="text1"/>
              </w:rPr>
              <w:t>(</w:t>
            </w:r>
            <w:r w:rsidR="00DB1BD2" w:rsidRPr="001C6111">
              <w:rPr>
                <w:rFonts w:ascii="Times New Roman" w:eastAsia="標楷體" w:hAnsi="Times New Roman" w:cs="Times New Roman"/>
                <w:color w:val="000000" w:themeColor="text1"/>
              </w:rPr>
              <w:t>櫃</w:t>
            </w:r>
            <w:r w:rsidR="00DB1BD2" w:rsidRPr="001C6111">
              <w:rPr>
                <w:rFonts w:ascii="Times New Roman" w:eastAsia="標楷體" w:hAnsi="Times New Roman" w:cs="Times New Roman"/>
                <w:color w:val="000000" w:themeColor="text1"/>
              </w:rPr>
              <w:t>)</w:t>
            </w:r>
            <w:r w:rsidR="00DB1BD2" w:rsidRPr="001C6111">
              <w:rPr>
                <w:rFonts w:ascii="Times New Roman" w:eastAsia="標楷體" w:hAnsi="Times New Roman" w:cs="Times New Roman"/>
                <w:color w:val="000000" w:themeColor="text1"/>
              </w:rPr>
              <w:t>公司</w:t>
            </w:r>
          </w:p>
          <w:p w:rsidR="00DB1BD2" w:rsidRPr="001C6111" w:rsidRDefault="00DB1BD2" w:rsidP="00DB1BD2">
            <w:pPr>
              <w:snapToGrid w:val="0"/>
              <w:ind w:leftChars="50" w:left="360" w:hangingChars="100" w:hanging="240"/>
              <w:rPr>
                <w:rFonts w:ascii="Times New Roman" w:eastAsia="標楷體" w:hAnsi="Times New Roman" w:cs="Times New Roman"/>
                <w:color w:val="000000" w:themeColor="text1"/>
              </w:rPr>
            </w:pPr>
          </w:p>
          <w:p w:rsidR="00DB1BD2" w:rsidRPr="001C6111" w:rsidRDefault="00DB1BD2" w:rsidP="00DB1BD2">
            <w:pPr>
              <w:snapToGrid w:val="0"/>
              <w:ind w:leftChars="16" w:left="38"/>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大陸籍股東投資專戶</w:t>
            </w:r>
            <w:r w:rsidRPr="001C6111">
              <w:rPr>
                <w:rFonts w:ascii="Times New Roman" w:eastAsia="標楷體" w:hAnsi="Times New Roman" w:cs="Times New Roman"/>
                <w:color w:val="000000" w:themeColor="text1"/>
                <w:u w:val="single"/>
              </w:rPr>
              <w:t>(</w:t>
            </w:r>
            <w:r w:rsidRPr="001C6111">
              <w:rPr>
                <w:rFonts w:ascii="Times New Roman" w:eastAsia="標楷體" w:hAnsi="Times New Roman" w:cs="Times New Roman"/>
                <w:color w:val="000000" w:themeColor="text1"/>
                <w:u w:val="single"/>
              </w:rPr>
              <w:t>請擇一勾選</w:t>
            </w:r>
            <w:r w:rsidRPr="001C6111">
              <w:rPr>
                <w:rFonts w:ascii="Times New Roman" w:eastAsia="標楷體" w:hAnsi="Times New Roman" w:cs="Times New Roman"/>
                <w:color w:val="000000" w:themeColor="text1"/>
                <w:u w:val="single"/>
              </w:rPr>
              <w:t>)</w:t>
            </w:r>
          </w:p>
          <w:p w:rsidR="00DB1BD2" w:rsidRPr="00E20636" w:rsidRDefault="00DB1BD2" w:rsidP="00DB1BD2">
            <w:pPr>
              <w:snapToGrid w:val="0"/>
              <w:ind w:leftChars="50" w:left="360" w:hangingChars="100" w:hanging="240"/>
              <w:rPr>
                <w:rFonts w:ascii="Times New Roman" w:eastAsia="標楷體" w:hAnsi="Times New Roman" w:cs="Times New Roman"/>
                <w:u w:val="single"/>
              </w:rPr>
            </w:pPr>
            <w:r w:rsidRPr="00E20636">
              <w:rPr>
                <w:rFonts w:ascii="Times New Roman" w:eastAsia="標楷體" w:hAnsi="Times New Roman" w:cs="Times New Roman"/>
                <w:u w:val="single"/>
              </w:rPr>
              <w:t>類別：</w:t>
            </w:r>
          </w:p>
          <w:p w:rsidR="00722CA0" w:rsidRPr="00E20636" w:rsidRDefault="00D40C6C" w:rsidP="0039219B">
            <w:pPr>
              <w:snapToGrid w:val="0"/>
              <w:ind w:leftChars="50" w:left="360" w:hangingChars="100" w:hanging="240"/>
              <w:rPr>
                <w:rFonts w:ascii="Times New Roman" w:eastAsia="標楷體" w:hAnsi="Times New Roman" w:cs="Times New Roman"/>
                <w:u w:val="single"/>
              </w:rPr>
            </w:pPr>
            <w:r>
              <w:rPr>
                <w:rFonts w:ascii="標楷體" w:eastAsia="標楷體" w:hAnsi="標楷體" w:cs="Times New Roman" w:hint="eastAsia"/>
              </w:rPr>
              <w:t>□</w:t>
            </w:r>
            <w:r w:rsidR="00DB1BD2" w:rsidRPr="00E20636">
              <w:rPr>
                <w:rFonts w:ascii="Times New Roman" w:eastAsia="標楷體" w:hAnsi="Times New Roman" w:cs="Times New Roman"/>
              </w:rPr>
              <w:t>第一上市</w:t>
            </w:r>
            <w:r w:rsidR="00DB1BD2" w:rsidRPr="00E20636">
              <w:rPr>
                <w:rFonts w:ascii="Times New Roman" w:eastAsia="標楷體" w:hAnsi="Times New Roman" w:cs="Times New Roman"/>
              </w:rPr>
              <w:t>(</w:t>
            </w:r>
            <w:r w:rsidR="00DB1BD2" w:rsidRPr="00E20636">
              <w:rPr>
                <w:rFonts w:ascii="Times New Roman" w:eastAsia="標楷體" w:hAnsi="Times New Roman" w:cs="Times New Roman"/>
              </w:rPr>
              <w:t>櫃</w:t>
            </w:r>
            <w:r w:rsidR="00990A7D" w:rsidRPr="00E20636">
              <w:rPr>
                <w:rFonts w:ascii="Times New Roman" w:eastAsia="標楷體" w:hAnsi="Times New Roman" w:cs="Times New Roman"/>
              </w:rPr>
              <w:t>)</w:t>
            </w:r>
            <w:r w:rsidR="00A6160D" w:rsidRPr="00E20636">
              <w:rPr>
                <w:rFonts w:ascii="Times New Roman" w:eastAsia="標楷體" w:hAnsi="Times New Roman" w:cs="Times New Roman" w:hint="eastAsia"/>
                <w:dstrike/>
              </w:rPr>
              <w:t>公司</w:t>
            </w:r>
            <w:r w:rsidR="00F5568C" w:rsidRPr="00E20636">
              <w:rPr>
                <w:rFonts w:ascii="Times New Roman" w:eastAsia="標楷體" w:hAnsi="Times New Roman" w:cs="Times New Roman" w:hint="eastAsia"/>
                <w:u w:val="single"/>
              </w:rPr>
              <w:t>前取得股票之股東</w:t>
            </w:r>
          </w:p>
          <w:p w:rsidR="00DB1BD2" w:rsidRPr="00E20636" w:rsidRDefault="00D40C6C" w:rsidP="00DB1BD2">
            <w:pPr>
              <w:snapToGrid w:val="0"/>
              <w:ind w:leftChars="50" w:left="360" w:hangingChars="100" w:hanging="240"/>
              <w:rPr>
                <w:rFonts w:ascii="Times New Roman" w:eastAsia="標楷體" w:hAnsi="Times New Roman" w:cs="Times New Roman"/>
                <w:u w:val="single"/>
              </w:rPr>
            </w:pPr>
            <w:r>
              <w:rPr>
                <w:rFonts w:ascii="標楷體" w:eastAsia="標楷體" w:hAnsi="標楷體" w:cs="Times New Roman" w:hint="eastAsia"/>
                <w:u w:val="single"/>
              </w:rPr>
              <w:t>□</w:t>
            </w:r>
            <w:r w:rsidR="00F5568C" w:rsidRPr="00E20636">
              <w:rPr>
                <w:rFonts w:ascii="Times New Roman" w:eastAsia="標楷體" w:hAnsi="Times New Roman" w:cs="Times New Roman" w:hint="eastAsia"/>
                <w:u w:val="single"/>
              </w:rPr>
              <w:t>第一上市</w:t>
            </w:r>
            <w:r w:rsidR="00F5568C" w:rsidRPr="00E20636">
              <w:rPr>
                <w:rFonts w:ascii="Times New Roman" w:eastAsia="標楷體" w:hAnsi="Times New Roman" w:cs="Times New Roman" w:hint="eastAsia"/>
                <w:u w:val="single"/>
              </w:rPr>
              <w:t>(</w:t>
            </w:r>
            <w:r w:rsidR="00F5568C" w:rsidRPr="00E20636">
              <w:rPr>
                <w:rFonts w:ascii="Times New Roman" w:eastAsia="標楷體" w:hAnsi="Times New Roman" w:cs="Times New Roman" w:hint="eastAsia"/>
                <w:u w:val="single"/>
              </w:rPr>
              <w:t>櫃</w:t>
            </w:r>
            <w:r w:rsidR="00F5568C" w:rsidRPr="00E20636">
              <w:rPr>
                <w:rFonts w:ascii="Times New Roman" w:eastAsia="標楷體" w:hAnsi="Times New Roman" w:cs="Times New Roman" w:hint="eastAsia"/>
                <w:u w:val="single"/>
              </w:rPr>
              <w:t>)</w:t>
            </w:r>
            <w:r w:rsidR="00B07551" w:rsidRPr="00E20636">
              <w:rPr>
                <w:rFonts w:ascii="Times New Roman" w:eastAsia="標楷體" w:hAnsi="Times New Roman" w:cs="Times New Roman" w:hint="eastAsia"/>
                <w:u w:val="single"/>
              </w:rPr>
              <w:t>後直接投資取得股票</w:t>
            </w:r>
            <w:r w:rsidR="00B07551" w:rsidRPr="00E20636">
              <w:rPr>
                <w:rFonts w:ascii="Times New Roman" w:eastAsia="標楷體" w:hAnsi="Times New Roman" w:cs="Times New Roman" w:hint="eastAsia"/>
                <w:szCs w:val="24"/>
                <w:u w:val="single"/>
              </w:rPr>
              <w:t>之股東</w:t>
            </w:r>
          </w:p>
          <w:p w:rsidR="00DB1BD2" w:rsidRPr="001C6111" w:rsidRDefault="00D40C6C" w:rsidP="00F5568C">
            <w:pPr>
              <w:snapToGrid w:val="0"/>
              <w:ind w:leftChars="53" w:left="271" w:hangingChars="60" w:hanging="144"/>
              <w:rPr>
                <w:rFonts w:ascii="Times New Roman" w:eastAsia="標楷體" w:hAnsi="Times New Roman" w:cs="Times New Roman"/>
                <w:color w:val="000000" w:themeColor="text1"/>
              </w:rPr>
            </w:pPr>
            <w:r>
              <w:rPr>
                <w:rFonts w:ascii="標楷體" w:eastAsia="標楷體" w:hAnsi="標楷體" w:cs="Times New Roman" w:hint="eastAsia"/>
                <w:u w:val="single"/>
              </w:rPr>
              <w:t>□</w:t>
            </w:r>
            <w:r w:rsidR="00B07551" w:rsidRPr="00E20636">
              <w:rPr>
                <w:rFonts w:ascii="Times New Roman" w:eastAsia="標楷體" w:hAnsi="Times New Roman" w:cs="Times New Roman" w:hint="eastAsia"/>
                <w:u w:val="single"/>
              </w:rPr>
              <w:t>第一上市</w:t>
            </w:r>
            <w:r w:rsidR="00B07551" w:rsidRPr="00E20636">
              <w:rPr>
                <w:rFonts w:ascii="Times New Roman" w:eastAsia="標楷體" w:hAnsi="Times New Roman" w:cs="Times New Roman" w:hint="eastAsia"/>
                <w:u w:val="single"/>
              </w:rPr>
              <w:t>(</w:t>
            </w:r>
            <w:r w:rsidR="00B07551" w:rsidRPr="00E20636">
              <w:rPr>
                <w:rFonts w:ascii="Times New Roman" w:eastAsia="標楷體" w:hAnsi="Times New Roman" w:cs="Times New Roman" w:hint="eastAsia"/>
                <w:u w:val="single"/>
              </w:rPr>
              <w:t>櫃</w:t>
            </w:r>
            <w:r w:rsidR="00B07551" w:rsidRPr="00E20636">
              <w:rPr>
                <w:rFonts w:ascii="Times New Roman" w:eastAsia="標楷體" w:hAnsi="Times New Roman" w:cs="Times New Roman" w:hint="eastAsia"/>
                <w:u w:val="single"/>
              </w:rPr>
              <w:t>)</w:t>
            </w:r>
            <w:r w:rsidR="00B07551" w:rsidRPr="00E20636">
              <w:rPr>
                <w:rFonts w:ascii="Times New Roman" w:eastAsia="標楷體" w:hAnsi="Times New Roman" w:cs="Times New Roman" w:hint="eastAsia"/>
                <w:u w:val="single"/>
              </w:rPr>
              <w:t>後直接投資取得股票之</w:t>
            </w:r>
            <w:r w:rsidR="0098564C" w:rsidRPr="00E20636">
              <w:rPr>
                <w:rFonts w:ascii="Times New Roman" w:eastAsia="標楷體" w:hAnsi="Times New Roman" w:cs="Times New Roman"/>
                <w:szCs w:val="24"/>
                <w:u w:val="single"/>
              </w:rPr>
              <w:t>大陸地區人民、法人、團體、其他機構於第三地區投資</w:t>
            </w:r>
            <w:r w:rsidR="00B07551" w:rsidRPr="00E20636">
              <w:rPr>
                <w:rFonts w:ascii="Times New Roman" w:eastAsia="標楷體" w:hAnsi="Times New Roman" w:cs="Times New Roman" w:hint="eastAsia"/>
                <w:szCs w:val="24"/>
                <w:u w:val="single"/>
              </w:rPr>
              <w:t>之公司</w:t>
            </w:r>
            <w:r w:rsidR="00DB1BD2" w:rsidRPr="00E20636">
              <w:rPr>
                <w:rFonts w:ascii="Times New Roman" w:eastAsia="標楷體" w:hAnsi="Times New Roman" w:cs="Times New Roman"/>
                <w:szCs w:val="24"/>
                <w:u w:val="single"/>
              </w:rPr>
              <w:t>(</w:t>
            </w:r>
            <w:r w:rsidR="00DB1BD2" w:rsidRPr="00E20636">
              <w:rPr>
                <w:rFonts w:ascii="Times New Roman" w:eastAsia="標楷體" w:hAnsi="Times New Roman" w:cs="Times New Roman"/>
                <w:szCs w:val="24"/>
                <w:u w:val="single"/>
              </w:rPr>
              <w:t>國名</w:t>
            </w:r>
            <w:r w:rsidR="0098564C" w:rsidRPr="00E20636">
              <w:rPr>
                <w:rFonts w:ascii="Times New Roman" w:eastAsia="標楷體" w:hAnsi="Times New Roman" w:cs="Times New Roman"/>
                <w:szCs w:val="24"/>
                <w:u w:val="single"/>
              </w:rPr>
              <w:t>:_________</w:t>
            </w:r>
            <w:r w:rsidR="00DB1BD2" w:rsidRPr="00E20636">
              <w:rPr>
                <w:rFonts w:ascii="Times New Roman" w:eastAsia="標楷體" w:hAnsi="Times New Roman" w:cs="Times New Roman"/>
                <w:szCs w:val="24"/>
                <w:u w:val="single"/>
              </w:rPr>
              <w:t>)</w:t>
            </w:r>
          </w:p>
        </w:tc>
      </w:tr>
      <w:tr w:rsidR="001C6111" w:rsidRPr="001C6111" w:rsidTr="00E96E61">
        <w:trPr>
          <w:cantSplit/>
          <w:trHeight w:val="408"/>
          <w:jc w:val="center"/>
        </w:trPr>
        <w:tc>
          <w:tcPr>
            <w:tcW w:w="9002" w:type="dxa"/>
            <w:gridSpan w:val="3"/>
            <w:tcBorders>
              <w:bottom w:val="single" w:sz="4" w:space="0" w:color="auto"/>
            </w:tcBorders>
            <w:shd w:val="pct15" w:color="auto" w:fill="FFFFFF"/>
            <w:vAlign w:val="center"/>
          </w:tcPr>
          <w:p w:rsidR="00DB1BD2" w:rsidRPr="001C6111" w:rsidRDefault="00DB1BD2" w:rsidP="00DB1BD2">
            <w:pPr>
              <w:snapToGrid w:val="0"/>
              <w:jc w:val="both"/>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3.</w:t>
            </w:r>
            <w:r w:rsidRPr="001C6111">
              <w:rPr>
                <w:rFonts w:ascii="Times New Roman" w:eastAsia="標楷體" w:hAnsi="Times New Roman" w:cs="Times New Roman"/>
                <w:color w:val="000000" w:themeColor="text1"/>
              </w:rPr>
              <w:t>聲明事項：</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自簽署日起生效</w:t>
            </w:r>
            <w:r w:rsidRPr="001C6111">
              <w:rPr>
                <w:rFonts w:ascii="Times New Roman" w:eastAsia="標楷體" w:hAnsi="Times New Roman" w:cs="Times New Roman"/>
                <w:color w:val="000000" w:themeColor="text1"/>
              </w:rPr>
              <w:t>)</w:t>
            </w:r>
          </w:p>
        </w:tc>
      </w:tr>
      <w:tr w:rsidR="001C6111" w:rsidRPr="001C6111" w:rsidTr="00E96E61">
        <w:trPr>
          <w:cantSplit/>
          <w:trHeight w:val="2260"/>
          <w:jc w:val="center"/>
        </w:trPr>
        <w:tc>
          <w:tcPr>
            <w:tcW w:w="4257" w:type="dxa"/>
            <w:gridSpan w:val="2"/>
            <w:tcBorders>
              <w:bottom w:val="single" w:sz="4" w:space="0" w:color="auto"/>
            </w:tcBorders>
          </w:tcPr>
          <w:p w:rsidR="00DB1BD2" w:rsidRPr="001C6111" w:rsidRDefault="00DB1BD2" w:rsidP="00DB1BD2">
            <w:pPr>
              <w:snapToGrid w:val="0"/>
              <w:ind w:left="360" w:hangingChars="150" w:hanging="36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(1).</w:t>
            </w:r>
            <w:r w:rsidRPr="001C6111">
              <w:rPr>
                <w:rFonts w:ascii="Times New Roman" w:eastAsia="標楷體" w:hAnsi="Times New Roman" w:cs="Times New Roman"/>
                <w:color w:val="000000" w:themeColor="text1"/>
              </w:rPr>
              <w:t>依申請人之基金章程或成立契約等文件，其投資或交易策略之性質，聲明係屬投資或避險目的：（請務必勾選）</w:t>
            </w:r>
          </w:p>
          <w:p w:rsidR="00DB1BD2" w:rsidRPr="001C6111" w:rsidRDefault="00D40C6C" w:rsidP="00DB1BD2">
            <w:pPr>
              <w:ind w:left="1560" w:hanging="20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投資</w:t>
            </w:r>
          </w:p>
          <w:p w:rsidR="00DB1BD2" w:rsidRPr="001C6111" w:rsidRDefault="00D40C6C" w:rsidP="00DB1BD2">
            <w:pPr>
              <w:ind w:left="1560" w:hanging="20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避險</w:t>
            </w:r>
          </w:p>
          <w:p w:rsidR="00DB1BD2" w:rsidRPr="001C6111" w:rsidRDefault="00DB1BD2" w:rsidP="00DB1BD2">
            <w:pPr>
              <w:snapToGrid w:val="0"/>
              <w:ind w:left="360" w:hangingChars="150" w:hanging="36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(2).</w:t>
            </w:r>
            <w:r w:rsidRPr="001C6111">
              <w:rPr>
                <w:rFonts w:ascii="Times New Roman" w:eastAsia="標楷體" w:hAnsi="Times New Roman" w:cs="Times New Roman"/>
                <w:color w:val="000000" w:themeColor="text1"/>
              </w:rPr>
              <w:t>申請人所提供之文件與內容屬實且無虛假。</w:t>
            </w:r>
          </w:p>
          <w:p w:rsidR="00DB1BD2" w:rsidRPr="001C6111" w:rsidRDefault="00DB1BD2" w:rsidP="00DB1BD2">
            <w:pPr>
              <w:snapToGrid w:val="0"/>
              <w:ind w:left="360" w:hangingChars="150" w:hanging="36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(3).</w:t>
            </w:r>
            <w:r w:rsidRPr="001C6111">
              <w:rPr>
                <w:rFonts w:ascii="Times New Roman" w:eastAsia="標楷體" w:hAnsi="Times New Roman" w:cs="Times New Roman"/>
                <w:color w:val="000000" w:themeColor="text1"/>
              </w:rPr>
              <w:t>申請人絕不以不當手段干擾金融市場運作。</w:t>
            </w:r>
          </w:p>
        </w:tc>
        <w:tc>
          <w:tcPr>
            <w:tcW w:w="4745" w:type="dxa"/>
            <w:tcBorders>
              <w:bottom w:val="single" w:sz="4" w:space="0" w:color="auto"/>
            </w:tcBorders>
          </w:tcPr>
          <w:p w:rsidR="00DB1BD2" w:rsidRPr="001C6111" w:rsidRDefault="00DB1BD2" w:rsidP="00DB1BD2">
            <w:pPr>
              <w:snapToGrid w:val="0"/>
              <w:ind w:left="360" w:hangingChars="150" w:hanging="36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(1).</w:t>
            </w:r>
            <w:r w:rsidRPr="001C6111">
              <w:rPr>
                <w:rFonts w:ascii="Times New Roman" w:eastAsia="標楷體" w:hAnsi="Times New Roman" w:cs="Times New Roman"/>
                <w:color w:val="000000" w:themeColor="text1"/>
              </w:rPr>
              <w:t>申請人所提供之文件與內容屬實且無虛假。</w:t>
            </w:r>
          </w:p>
          <w:p w:rsidR="00DB1BD2" w:rsidRPr="001C6111" w:rsidRDefault="00DB1BD2" w:rsidP="00DB1BD2">
            <w:pPr>
              <w:snapToGrid w:val="0"/>
              <w:ind w:left="360" w:hangingChars="150" w:hanging="36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(2).</w:t>
            </w:r>
            <w:r w:rsidRPr="001C6111">
              <w:rPr>
                <w:rFonts w:ascii="Times New Roman" w:eastAsia="標楷體" w:hAnsi="Times New Roman" w:cs="Times New Roman"/>
                <w:color w:val="000000" w:themeColor="text1"/>
              </w:rPr>
              <w:t>申請人絕不以不當手段干擾金融市場運作。</w:t>
            </w:r>
          </w:p>
        </w:tc>
      </w:tr>
      <w:tr w:rsidR="001C6111" w:rsidRPr="001C6111" w:rsidTr="00E96E61">
        <w:trPr>
          <w:cantSplit/>
          <w:trHeight w:val="260"/>
          <w:jc w:val="center"/>
        </w:trPr>
        <w:tc>
          <w:tcPr>
            <w:tcW w:w="4257" w:type="dxa"/>
            <w:gridSpan w:val="2"/>
            <w:shd w:val="pct15" w:color="auto" w:fill="FFFFFF"/>
          </w:tcPr>
          <w:p w:rsidR="00DB1BD2" w:rsidRPr="001C6111" w:rsidRDefault="00DB1BD2" w:rsidP="00DB1BD2">
            <w:pPr>
              <w:snapToGrid w:val="0"/>
              <w:ind w:left="204" w:hangingChars="85" w:hanging="204"/>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4.</w:t>
            </w:r>
            <w:r w:rsidRPr="001C6111">
              <w:rPr>
                <w:rFonts w:ascii="Times New Roman" w:eastAsia="標楷體" w:hAnsi="Times New Roman" w:cs="Times New Roman"/>
                <w:color w:val="000000" w:themeColor="text1"/>
              </w:rPr>
              <w:t>大陸地區外匯業務主管機關核准投資海外額度</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僅大陸地區合格機構投資者須填具</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美金</w:t>
            </w:r>
            <w:r w:rsidRPr="001C6111">
              <w:rPr>
                <w:rFonts w:ascii="Times New Roman" w:eastAsia="標楷體" w:hAnsi="Times New Roman" w:cs="Times New Roman"/>
                <w:color w:val="000000" w:themeColor="text1"/>
              </w:rPr>
              <w:t>)</w:t>
            </w:r>
          </w:p>
        </w:tc>
        <w:tc>
          <w:tcPr>
            <w:tcW w:w="4745" w:type="dxa"/>
            <w:shd w:val="pct15" w:color="auto" w:fill="FFFFFF"/>
          </w:tcPr>
          <w:p w:rsidR="00DB1BD2" w:rsidRPr="001C6111" w:rsidRDefault="00DB1BD2" w:rsidP="00DB1BD2">
            <w:pPr>
              <w:snapToGrid w:val="0"/>
              <w:rPr>
                <w:rFonts w:ascii="Times New Roman" w:eastAsia="標楷體" w:hAnsi="Times New Roman" w:cs="Times New Roman"/>
                <w:color w:val="000000" w:themeColor="text1"/>
              </w:rPr>
            </w:pPr>
          </w:p>
        </w:tc>
      </w:tr>
      <w:tr w:rsidR="001C6111" w:rsidRPr="001C6111" w:rsidTr="00E96E61">
        <w:trPr>
          <w:cantSplit/>
          <w:trHeight w:val="260"/>
          <w:jc w:val="center"/>
        </w:trPr>
        <w:tc>
          <w:tcPr>
            <w:tcW w:w="9002" w:type="dxa"/>
            <w:gridSpan w:val="3"/>
            <w:shd w:val="pct15" w:color="auto" w:fill="FFFFFF"/>
          </w:tcPr>
          <w:p w:rsidR="00DB1BD2" w:rsidRPr="001C6111" w:rsidRDefault="00DB1BD2" w:rsidP="00DB1BD2">
            <w:pPr>
              <w:snapToGrid w:val="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5.</w:t>
            </w:r>
            <w:r w:rsidRPr="001C6111">
              <w:rPr>
                <w:rFonts w:ascii="Times New Roman" w:eastAsia="標楷體" w:hAnsi="Times New Roman" w:cs="Times New Roman"/>
                <w:color w:val="000000" w:themeColor="text1"/>
              </w:rPr>
              <w:t>其他基本資料（以下資料如無者請填</w:t>
            </w:r>
            <w:r w:rsidRPr="001C6111">
              <w:rPr>
                <w:rFonts w:ascii="Times New Roman" w:eastAsia="標楷體" w:hAnsi="Times New Roman" w:cs="Times New Roman"/>
                <w:color w:val="000000" w:themeColor="text1"/>
              </w:rPr>
              <w:t>”N/A”</w:t>
            </w:r>
            <w:r w:rsidRPr="001C6111">
              <w:rPr>
                <w:rFonts w:ascii="Times New Roman" w:eastAsia="標楷體" w:hAnsi="Times New Roman" w:cs="Times New Roman"/>
                <w:color w:val="000000" w:themeColor="text1"/>
              </w:rPr>
              <w:t>）</w:t>
            </w:r>
          </w:p>
        </w:tc>
      </w:tr>
      <w:tr w:rsidR="001C6111" w:rsidRPr="001C6111" w:rsidTr="00E96E61">
        <w:trPr>
          <w:cantSplit/>
          <w:trHeight w:val="1240"/>
          <w:jc w:val="center"/>
        </w:trPr>
        <w:tc>
          <w:tcPr>
            <w:tcW w:w="3048" w:type="dxa"/>
            <w:vAlign w:val="center"/>
          </w:tcPr>
          <w:p w:rsidR="00DB1BD2" w:rsidRPr="001C6111" w:rsidRDefault="00DB1BD2" w:rsidP="00DF3AA5">
            <w:pPr>
              <w:spacing w:line="280" w:lineRule="exact"/>
              <w:ind w:firstLineChars="100" w:firstLine="240"/>
              <w:jc w:val="both"/>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管理公司</w:t>
            </w:r>
          </w:p>
          <w:p w:rsidR="00DB1BD2" w:rsidRPr="001C6111" w:rsidRDefault="00DB1BD2" w:rsidP="00DF3AA5">
            <w:pPr>
              <w:spacing w:line="280" w:lineRule="exact"/>
              <w:ind w:firstLineChars="100" w:firstLine="240"/>
              <w:jc w:val="both"/>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(Management Company)</w:t>
            </w:r>
          </w:p>
          <w:p w:rsidR="00DB1BD2" w:rsidRPr="001C6111" w:rsidRDefault="00DB1BD2" w:rsidP="00DF3AA5">
            <w:pPr>
              <w:spacing w:line="280" w:lineRule="exact"/>
              <w:ind w:firstLineChars="100" w:firstLine="240"/>
              <w:jc w:val="both"/>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電子郵件信箱：</w:t>
            </w:r>
          </w:p>
          <w:p w:rsidR="00DB1BD2" w:rsidRPr="001C6111" w:rsidRDefault="00DB1BD2" w:rsidP="00DF3AA5">
            <w:pPr>
              <w:spacing w:line="280" w:lineRule="exact"/>
              <w:ind w:firstLineChars="100" w:firstLine="240"/>
              <w:jc w:val="both"/>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(E-mail Address)</w:t>
            </w:r>
          </w:p>
        </w:tc>
        <w:tc>
          <w:tcPr>
            <w:tcW w:w="5954" w:type="dxa"/>
            <w:gridSpan w:val="2"/>
          </w:tcPr>
          <w:p w:rsidR="00DB1BD2" w:rsidRPr="001C6111" w:rsidRDefault="00DB1BD2" w:rsidP="00DB1BD2">
            <w:pPr>
              <w:rPr>
                <w:rFonts w:ascii="Times New Roman" w:eastAsia="標楷體" w:hAnsi="Times New Roman" w:cs="Times New Roman"/>
                <w:color w:val="000000" w:themeColor="text1"/>
              </w:rPr>
            </w:pPr>
          </w:p>
        </w:tc>
      </w:tr>
      <w:tr w:rsidR="001C6111" w:rsidRPr="001C6111" w:rsidTr="00DF3AA5">
        <w:trPr>
          <w:cantSplit/>
          <w:trHeight w:val="697"/>
          <w:jc w:val="center"/>
        </w:trPr>
        <w:tc>
          <w:tcPr>
            <w:tcW w:w="3048" w:type="dxa"/>
            <w:vAlign w:val="center"/>
          </w:tcPr>
          <w:p w:rsidR="00DB1BD2" w:rsidRPr="001C6111" w:rsidRDefault="00DB1BD2" w:rsidP="00DF3AA5">
            <w:pPr>
              <w:spacing w:line="280" w:lineRule="exact"/>
              <w:ind w:firstLineChars="100" w:firstLine="240"/>
              <w:jc w:val="both"/>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託管銀行</w:t>
            </w:r>
          </w:p>
          <w:p w:rsidR="00DB1BD2" w:rsidRPr="001C6111" w:rsidRDefault="00DB1BD2" w:rsidP="00DF3AA5">
            <w:pPr>
              <w:spacing w:line="280" w:lineRule="exact"/>
              <w:ind w:firstLineChars="100" w:firstLine="240"/>
              <w:jc w:val="both"/>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(Custodian Bank)</w:t>
            </w:r>
          </w:p>
        </w:tc>
        <w:tc>
          <w:tcPr>
            <w:tcW w:w="5954" w:type="dxa"/>
            <w:gridSpan w:val="2"/>
          </w:tcPr>
          <w:p w:rsidR="00DB1BD2" w:rsidRPr="001C6111" w:rsidRDefault="00DB1BD2" w:rsidP="00DB1BD2">
            <w:pPr>
              <w:rPr>
                <w:rFonts w:ascii="Times New Roman" w:eastAsia="標楷體" w:hAnsi="Times New Roman" w:cs="Times New Roman"/>
                <w:color w:val="000000" w:themeColor="text1"/>
              </w:rPr>
            </w:pPr>
          </w:p>
        </w:tc>
      </w:tr>
      <w:tr w:rsidR="001C6111" w:rsidRPr="001C6111" w:rsidTr="00DF3AA5">
        <w:trPr>
          <w:cantSplit/>
          <w:trHeight w:val="693"/>
          <w:jc w:val="center"/>
        </w:trPr>
        <w:tc>
          <w:tcPr>
            <w:tcW w:w="3048" w:type="dxa"/>
            <w:vAlign w:val="center"/>
          </w:tcPr>
          <w:p w:rsidR="00DB1BD2" w:rsidRPr="001C6111" w:rsidRDefault="00DB1BD2" w:rsidP="00DF3AA5">
            <w:pPr>
              <w:spacing w:line="280" w:lineRule="exact"/>
              <w:ind w:firstLineChars="100" w:firstLine="240"/>
              <w:jc w:val="both"/>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顧問公司</w:t>
            </w:r>
          </w:p>
          <w:p w:rsidR="00DB1BD2" w:rsidRPr="001C6111" w:rsidRDefault="00DB1BD2" w:rsidP="00DF3AA5">
            <w:pPr>
              <w:spacing w:line="280" w:lineRule="exact"/>
              <w:ind w:firstLineChars="100" w:firstLine="240"/>
              <w:jc w:val="both"/>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(Advisory Company) </w:t>
            </w:r>
          </w:p>
        </w:tc>
        <w:tc>
          <w:tcPr>
            <w:tcW w:w="5954" w:type="dxa"/>
            <w:gridSpan w:val="2"/>
          </w:tcPr>
          <w:p w:rsidR="00DB1BD2" w:rsidRPr="001C6111" w:rsidRDefault="00DB1BD2" w:rsidP="00DB1BD2">
            <w:pPr>
              <w:rPr>
                <w:rFonts w:ascii="Times New Roman" w:eastAsia="標楷體" w:hAnsi="Times New Roman" w:cs="Times New Roman"/>
                <w:color w:val="000000" w:themeColor="text1"/>
              </w:rPr>
            </w:pPr>
          </w:p>
        </w:tc>
      </w:tr>
      <w:tr w:rsidR="001C6111" w:rsidRPr="001C6111" w:rsidTr="00DF3AA5">
        <w:trPr>
          <w:cantSplit/>
          <w:trHeight w:val="702"/>
          <w:jc w:val="center"/>
        </w:trPr>
        <w:tc>
          <w:tcPr>
            <w:tcW w:w="3048" w:type="dxa"/>
            <w:vAlign w:val="center"/>
          </w:tcPr>
          <w:p w:rsidR="00DB1BD2" w:rsidRPr="001C6111" w:rsidRDefault="00DB1BD2" w:rsidP="00DF3AA5">
            <w:pPr>
              <w:spacing w:line="280" w:lineRule="exact"/>
              <w:ind w:firstLineChars="100" w:firstLine="240"/>
              <w:jc w:val="both"/>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全球保管銀行</w:t>
            </w:r>
          </w:p>
          <w:p w:rsidR="00DB1BD2" w:rsidRPr="001C6111" w:rsidRDefault="00DB1BD2" w:rsidP="00DF3AA5">
            <w:pPr>
              <w:spacing w:line="280" w:lineRule="exact"/>
              <w:ind w:firstLineChars="100" w:firstLine="240"/>
              <w:jc w:val="both"/>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(Global Custodian)</w:t>
            </w:r>
          </w:p>
        </w:tc>
        <w:tc>
          <w:tcPr>
            <w:tcW w:w="5954" w:type="dxa"/>
            <w:gridSpan w:val="2"/>
          </w:tcPr>
          <w:p w:rsidR="00DB1BD2" w:rsidRPr="001C6111" w:rsidRDefault="00DB1BD2" w:rsidP="00DB1BD2">
            <w:pPr>
              <w:rPr>
                <w:rFonts w:ascii="Times New Roman" w:eastAsia="標楷體" w:hAnsi="Times New Roman" w:cs="Times New Roman"/>
                <w:color w:val="000000" w:themeColor="text1"/>
              </w:rPr>
            </w:pPr>
          </w:p>
        </w:tc>
      </w:tr>
      <w:tr w:rsidR="001C6111" w:rsidRPr="001C6111" w:rsidTr="00E96E61">
        <w:trPr>
          <w:cantSplit/>
          <w:trHeight w:val="156"/>
          <w:jc w:val="center"/>
        </w:trPr>
        <w:tc>
          <w:tcPr>
            <w:tcW w:w="9002" w:type="dxa"/>
            <w:gridSpan w:val="3"/>
          </w:tcPr>
          <w:p w:rsidR="00DB1BD2" w:rsidRPr="001C6111" w:rsidRDefault="00DB1BD2" w:rsidP="00DB1BD2">
            <w:pPr>
              <w:ind w:firstLineChars="100" w:firstLine="2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申請日期：</w:t>
            </w:r>
          </w:p>
          <w:p w:rsidR="00DB1BD2" w:rsidRPr="001C6111" w:rsidRDefault="00DB1BD2" w:rsidP="00DB1BD2">
            <w:pPr>
              <w:ind w:firstLineChars="100" w:firstLine="2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代理人：</w:t>
            </w: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（公司章）</w:t>
            </w:r>
          </w:p>
          <w:p w:rsidR="00DB1BD2" w:rsidRPr="001C6111" w:rsidRDefault="00DB1BD2" w:rsidP="00DB1BD2">
            <w:pPr>
              <w:ind w:firstLineChars="100" w:firstLine="2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代表人：</w:t>
            </w:r>
          </w:p>
          <w:p w:rsidR="00DB1BD2" w:rsidRPr="001C6111" w:rsidRDefault="00DB1BD2" w:rsidP="00DB1BD2">
            <w:pPr>
              <w:ind w:firstLineChars="100" w:firstLine="2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聯絡人員：</w:t>
            </w:r>
          </w:p>
          <w:p w:rsidR="00DB1BD2" w:rsidRPr="001C6111" w:rsidRDefault="00DB1BD2" w:rsidP="00DB1BD2">
            <w:pPr>
              <w:ind w:firstLineChars="100" w:firstLine="2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聯絡電話：</w:t>
            </w:r>
          </w:p>
          <w:p w:rsidR="00DB1BD2" w:rsidRPr="001C6111" w:rsidRDefault="00DB1BD2" w:rsidP="00DB1BD2">
            <w:pPr>
              <w:ind w:firstLineChars="100" w:firstLine="2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電子郵件信箱：</w:t>
            </w:r>
          </w:p>
          <w:p w:rsidR="00DB1BD2" w:rsidRPr="001C6111" w:rsidRDefault="00DB1BD2" w:rsidP="00DB1BD2">
            <w:pPr>
              <w:ind w:firstLineChars="100" w:firstLine="2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保管機構：</w:t>
            </w:r>
            <w:r w:rsidRPr="001C6111">
              <w:rPr>
                <w:rFonts w:ascii="Times New Roman" w:eastAsia="標楷體" w:hAnsi="Times New Roman" w:cs="Times New Roman"/>
                <w:color w:val="000000" w:themeColor="text1"/>
              </w:rPr>
              <w:t xml:space="preserve">                 </w:t>
            </w:r>
          </w:p>
        </w:tc>
      </w:tr>
      <w:tr w:rsidR="001C6111" w:rsidRPr="001C6111" w:rsidTr="00E96E61">
        <w:trPr>
          <w:cantSplit/>
          <w:trHeight w:val="156"/>
          <w:jc w:val="center"/>
        </w:trPr>
        <w:tc>
          <w:tcPr>
            <w:tcW w:w="9002" w:type="dxa"/>
            <w:gridSpan w:val="3"/>
          </w:tcPr>
          <w:p w:rsidR="00DB1BD2" w:rsidRPr="001C6111" w:rsidRDefault="00DB1BD2" w:rsidP="00DB1BD2">
            <w:pPr>
              <w:ind w:firstLineChars="100" w:firstLine="2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檢附附件清單：</w:t>
            </w:r>
          </w:p>
        </w:tc>
      </w:tr>
      <w:tr w:rsidR="001C6111" w:rsidRPr="001C6111" w:rsidTr="00E96E61">
        <w:trPr>
          <w:cantSplit/>
          <w:trHeight w:val="1994"/>
          <w:jc w:val="center"/>
        </w:trPr>
        <w:tc>
          <w:tcPr>
            <w:tcW w:w="9002" w:type="dxa"/>
            <w:gridSpan w:val="3"/>
          </w:tcPr>
          <w:p w:rsidR="00DB1BD2" w:rsidRPr="001C6111" w:rsidRDefault="00DB1BD2" w:rsidP="00DB1BD2">
            <w:pPr>
              <w:snapToGrid w:val="0"/>
              <w:ind w:firstLineChars="15" w:firstLine="36"/>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大陸地區合格機構投資者：</w:t>
            </w:r>
          </w:p>
          <w:p w:rsidR="00DB1BD2" w:rsidRPr="001C6111" w:rsidRDefault="00DB1BD2" w:rsidP="00DB1BD2">
            <w:pPr>
              <w:snapToGrid w:val="0"/>
              <w:ind w:firstLineChars="15" w:firstLine="36"/>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1.</w:t>
            </w:r>
            <w:r w:rsidRPr="001C6111">
              <w:rPr>
                <w:rFonts w:ascii="Times New Roman" w:eastAsia="標楷體" w:hAnsi="Times New Roman" w:cs="Times New Roman"/>
                <w:color w:val="000000" w:themeColor="text1"/>
              </w:rPr>
              <w:t>符合本作業要點規定之成立證明文件。</w:t>
            </w:r>
          </w:p>
          <w:p w:rsidR="00DB1BD2" w:rsidRPr="001C6111" w:rsidRDefault="00DB1BD2" w:rsidP="00DB1BD2">
            <w:pPr>
              <w:snapToGrid w:val="0"/>
              <w:ind w:firstLineChars="15" w:firstLine="36"/>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2.</w:t>
            </w:r>
            <w:r w:rsidRPr="001C6111">
              <w:rPr>
                <w:rFonts w:ascii="Times New Roman" w:eastAsia="標楷體" w:hAnsi="Times New Roman" w:cs="Times New Roman"/>
                <w:color w:val="000000" w:themeColor="text1"/>
              </w:rPr>
              <w:t>大陸地區證券、銀行或保險主管機關核准合格機構投資者之證明文件。</w:t>
            </w:r>
          </w:p>
          <w:p w:rsidR="00DB1BD2" w:rsidRPr="001C6111" w:rsidRDefault="00DB1BD2" w:rsidP="00DB1BD2">
            <w:pPr>
              <w:snapToGrid w:val="0"/>
              <w:ind w:firstLineChars="15" w:firstLine="36"/>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3.</w:t>
            </w:r>
            <w:r w:rsidRPr="001C6111">
              <w:rPr>
                <w:rFonts w:ascii="Times New Roman" w:eastAsia="標楷體" w:hAnsi="Times New Roman" w:cs="Times New Roman"/>
                <w:color w:val="000000" w:themeColor="text1"/>
              </w:rPr>
              <w:t>大陸地區外匯業務主管機關核准投資海外額度文件。</w:t>
            </w:r>
          </w:p>
          <w:p w:rsidR="00DB1BD2" w:rsidRPr="001C6111" w:rsidRDefault="00DB1BD2" w:rsidP="00DB1BD2">
            <w:pPr>
              <w:snapToGrid w:val="0"/>
              <w:ind w:firstLineChars="15" w:firstLine="36"/>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4.</w:t>
            </w:r>
            <w:r w:rsidRPr="001C6111">
              <w:rPr>
                <w:rFonts w:ascii="Times New Roman" w:eastAsia="標楷體" w:hAnsi="Times New Roman" w:cs="Times New Roman"/>
                <w:color w:val="000000" w:themeColor="text1"/>
              </w:rPr>
              <w:t>代理人授權書或代表人指派書</w:t>
            </w:r>
          </w:p>
          <w:p w:rsidR="00DB1BD2" w:rsidRPr="001C6111" w:rsidRDefault="00DB1BD2" w:rsidP="00DB1BD2">
            <w:pPr>
              <w:snapToGrid w:val="0"/>
              <w:ind w:firstLineChars="15" w:firstLine="36"/>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5.</w:t>
            </w:r>
            <w:r w:rsidRPr="001C6111">
              <w:rPr>
                <w:rFonts w:ascii="Times New Roman" w:eastAsia="標楷體" w:hAnsi="Times New Roman" w:cs="Times New Roman"/>
                <w:color w:val="000000" w:themeColor="text1"/>
              </w:rPr>
              <w:t>申請登記之大陸地區投資人親簽之登記表。</w:t>
            </w:r>
          </w:p>
        </w:tc>
      </w:tr>
      <w:tr w:rsidR="001C6111" w:rsidRPr="001C6111" w:rsidTr="00DF3AA5">
        <w:trPr>
          <w:cantSplit/>
          <w:trHeight w:val="2894"/>
          <w:jc w:val="center"/>
        </w:trPr>
        <w:tc>
          <w:tcPr>
            <w:tcW w:w="9002" w:type="dxa"/>
            <w:gridSpan w:val="3"/>
          </w:tcPr>
          <w:p w:rsidR="00DB1BD2" w:rsidRPr="001C6111" w:rsidRDefault="00DB1BD2" w:rsidP="00DB1BD2">
            <w:pPr>
              <w:snapToGrid w:val="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上市</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櫃</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公司之海外子公司或分公司大陸籍員工集合投資專戶</w:t>
            </w:r>
          </w:p>
          <w:p w:rsidR="00DB1BD2" w:rsidRPr="001C6111" w:rsidRDefault="00DB1BD2" w:rsidP="00DB1BD2">
            <w:pPr>
              <w:tabs>
                <w:tab w:val="num" w:pos="185"/>
              </w:tabs>
              <w:snapToGrid w:val="0"/>
              <w:ind w:leftChars="13" w:left="326" w:hangingChars="123" w:hanging="295"/>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1.</w:t>
            </w:r>
            <w:r w:rsidRPr="001C6111">
              <w:rPr>
                <w:rFonts w:ascii="Times New Roman" w:eastAsia="標楷體" w:hAnsi="Times New Roman" w:cs="Times New Roman"/>
                <w:color w:val="000000" w:themeColor="text1"/>
              </w:rPr>
              <w:t>符合本作業要點規定之身分證明文件。</w:t>
            </w:r>
          </w:p>
          <w:p w:rsidR="00DB1BD2" w:rsidRPr="001C6111" w:rsidRDefault="00DB1BD2" w:rsidP="00DB1BD2">
            <w:pPr>
              <w:tabs>
                <w:tab w:val="num" w:pos="185"/>
              </w:tabs>
              <w:snapToGrid w:val="0"/>
              <w:ind w:leftChars="13" w:left="326" w:hangingChars="123" w:hanging="295"/>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2.</w:t>
            </w:r>
            <w:r w:rsidRPr="001C6111">
              <w:rPr>
                <w:rFonts w:ascii="Times New Roman" w:eastAsia="標楷體" w:hAnsi="Times New Roman" w:cs="Times New Roman"/>
                <w:color w:val="000000" w:themeColor="text1"/>
              </w:rPr>
              <w:t>上市</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櫃</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公司之海外子公司或分公司切結確實取得大陸籍員工授權之切結書正本。</w:t>
            </w:r>
          </w:p>
          <w:p w:rsidR="00DB1BD2" w:rsidRPr="001C6111" w:rsidRDefault="00DB1BD2" w:rsidP="00DB1BD2">
            <w:pPr>
              <w:tabs>
                <w:tab w:val="num" w:pos="185"/>
              </w:tabs>
              <w:snapToGrid w:val="0"/>
              <w:ind w:leftChars="13" w:left="326" w:hangingChars="123" w:hanging="295"/>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3.</w:t>
            </w:r>
            <w:r w:rsidRPr="001C6111">
              <w:rPr>
                <w:rFonts w:ascii="Times New Roman" w:eastAsia="標楷體" w:hAnsi="Times New Roman" w:cs="Times New Roman"/>
                <w:color w:val="000000" w:themeColor="text1"/>
              </w:rPr>
              <w:t>上市</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櫃</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公司經主管機關核准或申報生效發行新股或員工認股權憑證或買回其股份之證明文件影本。</w:t>
            </w:r>
          </w:p>
          <w:p w:rsidR="00DB1BD2" w:rsidRPr="001C6111" w:rsidRDefault="00DB1BD2" w:rsidP="00DB1BD2">
            <w:pPr>
              <w:tabs>
                <w:tab w:val="num" w:pos="185"/>
              </w:tabs>
              <w:snapToGrid w:val="0"/>
              <w:ind w:leftChars="13" w:left="326" w:hangingChars="123" w:hanging="295"/>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4.</w:t>
            </w:r>
            <w:r w:rsidRPr="001C6111">
              <w:rPr>
                <w:rFonts w:ascii="Times New Roman" w:eastAsia="標楷體" w:hAnsi="Times New Roman" w:cs="Times New Roman"/>
                <w:color w:val="000000" w:themeColor="text1"/>
              </w:rPr>
              <w:t>上市</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櫃</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公司董事會通過當次買回其股份轉讓予員工、發行員工認股權憑證或發行新股之議事錄影本。</w:t>
            </w:r>
          </w:p>
          <w:p w:rsidR="00DB1BD2" w:rsidRPr="001C6111" w:rsidRDefault="00DB1BD2" w:rsidP="00DB1BD2">
            <w:pPr>
              <w:tabs>
                <w:tab w:val="num" w:pos="185"/>
              </w:tabs>
              <w:snapToGrid w:val="0"/>
              <w:ind w:leftChars="13" w:left="326" w:hangingChars="123" w:hanging="295"/>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5.</w:t>
            </w:r>
            <w:r w:rsidRPr="001C6111">
              <w:rPr>
                <w:rFonts w:ascii="Times New Roman" w:eastAsia="標楷體" w:hAnsi="Times New Roman" w:cs="Times New Roman"/>
                <w:color w:val="000000" w:themeColor="text1"/>
              </w:rPr>
              <w:t>代理人授權書或代表人指派書。</w:t>
            </w:r>
          </w:p>
          <w:p w:rsidR="00DB1BD2" w:rsidRPr="001C6111" w:rsidRDefault="00DB1BD2" w:rsidP="0088031D">
            <w:pPr>
              <w:tabs>
                <w:tab w:val="num" w:pos="185"/>
              </w:tabs>
              <w:snapToGrid w:val="0"/>
              <w:ind w:leftChars="13" w:left="326" w:hangingChars="123" w:hanging="295"/>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6.</w:t>
            </w:r>
            <w:r w:rsidRPr="001C6111">
              <w:rPr>
                <w:rFonts w:ascii="Times New Roman" w:eastAsia="標楷體" w:hAnsi="Times New Roman" w:cs="Times New Roman"/>
                <w:color w:val="000000" w:themeColor="text1"/>
              </w:rPr>
              <w:t>申請登記之大陸地區</w:t>
            </w:r>
            <w:r w:rsidR="0088031D" w:rsidRPr="001C6111">
              <w:rPr>
                <w:rFonts w:ascii="Times New Roman" w:eastAsia="標楷體" w:hAnsi="Times New Roman" w:cs="Times New Roman"/>
                <w:color w:val="000000" w:themeColor="text1"/>
              </w:rPr>
              <w:t>投資人親簽之登記表</w:t>
            </w:r>
          </w:p>
        </w:tc>
      </w:tr>
      <w:tr w:rsidR="001C6111" w:rsidRPr="001C6111" w:rsidTr="00532107">
        <w:trPr>
          <w:cantSplit/>
          <w:trHeight w:val="2545"/>
          <w:jc w:val="center"/>
        </w:trPr>
        <w:tc>
          <w:tcPr>
            <w:tcW w:w="9002" w:type="dxa"/>
            <w:gridSpan w:val="3"/>
          </w:tcPr>
          <w:p w:rsidR="00DB1BD2" w:rsidRPr="001C6111" w:rsidRDefault="00DB1BD2" w:rsidP="00DB1BD2">
            <w:pPr>
              <w:snapToGrid w:val="0"/>
              <w:ind w:firstLineChars="15" w:firstLine="36"/>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第一上市</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櫃</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公司大陸籍員工集合投資專戶</w:t>
            </w:r>
          </w:p>
          <w:p w:rsidR="00DB1BD2" w:rsidRPr="001C6111" w:rsidRDefault="00DB1BD2" w:rsidP="00DB1BD2">
            <w:pPr>
              <w:tabs>
                <w:tab w:val="num" w:pos="322"/>
              </w:tabs>
              <w:snapToGrid w:val="0"/>
              <w:ind w:leftChars="15" w:left="319" w:hangingChars="118" w:hanging="283"/>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1.</w:t>
            </w:r>
            <w:r w:rsidRPr="001C6111">
              <w:rPr>
                <w:rFonts w:ascii="Times New Roman" w:eastAsia="標楷體" w:hAnsi="Times New Roman" w:cs="Times New Roman"/>
                <w:color w:val="000000" w:themeColor="text1"/>
              </w:rPr>
              <w:t>符合本作業要點規定之身分證明文件。</w:t>
            </w:r>
          </w:p>
          <w:p w:rsidR="00DB1BD2" w:rsidRPr="00E20636" w:rsidRDefault="00DB1BD2" w:rsidP="00DB1BD2">
            <w:pPr>
              <w:tabs>
                <w:tab w:val="num" w:pos="322"/>
              </w:tabs>
              <w:snapToGrid w:val="0"/>
              <w:ind w:leftChars="15" w:left="319" w:hangingChars="118" w:hanging="283"/>
              <w:rPr>
                <w:rFonts w:ascii="Times New Roman" w:eastAsia="標楷體" w:hAnsi="Times New Roman" w:cs="Times New Roman"/>
              </w:rPr>
            </w:pPr>
            <w:r w:rsidRPr="001C6111">
              <w:rPr>
                <w:rFonts w:ascii="Times New Roman" w:eastAsia="標楷體" w:hAnsi="Times New Roman" w:cs="Times New Roman"/>
                <w:color w:val="000000" w:themeColor="text1"/>
              </w:rPr>
              <w:t>2.</w:t>
            </w:r>
            <w:r w:rsidRPr="001C6111">
              <w:rPr>
                <w:rFonts w:ascii="Times New Roman" w:eastAsia="標楷體" w:hAnsi="Times New Roman" w:cs="Times New Roman"/>
                <w:color w:val="000000" w:themeColor="text1"/>
              </w:rPr>
              <w:t>第一上市</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櫃</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之外國發行人切結確實取得大陸籍員工授權之切結書</w:t>
            </w:r>
            <w:r w:rsidRPr="00E20636">
              <w:rPr>
                <w:rFonts w:ascii="Times New Roman" w:eastAsia="標楷體" w:hAnsi="Times New Roman" w:cs="Times New Roman"/>
              </w:rPr>
              <w:t>正本。</w:t>
            </w:r>
          </w:p>
          <w:p w:rsidR="00DB1BD2" w:rsidRPr="00E20636" w:rsidRDefault="00DB1BD2" w:rsidP="00DB1BD2">
            <w:pPr>
              <w:tabs>
                <w:tab w:val="num" w:pos="322"/>
              </w:tabs>
              <w:snapToGrid w:val="0"/>
              <w:ind w:leftChars="15" w:left="319" w:hangingChars="118" w:hanging="283"/>
              <w:rPr>
                <w:rFonts w:ascii="Times New Roman" w:eastAsia="標楷體" w:hAnsi="Times New Roman" w:cs="Times New Roman"/>
              </w:rPr>
            </w:pPr>
            <w:r w:rsidRPr="00E20636">
              <w:rPr>
                <w:rFonts w:ascii="Times New Roman" w:eastAsia="標楷體" w:hAnsi="Times New Roman" w:cs="Times New Roman"/>
              </w:rPr>
              <w:t>3.</w:t>
            </w:r>
            <w:r w:rsidRPr="00E20636">
              <w:rPr>
                <w:rFonts w:ascii="Times New Roman" w:eastAsia="標楷體" w:hAnsi="Times New Roman" w:cs="Times New Roman"/>
              </w:rPr>
              <w:t>第一上市</w:t>
            </w:r>
            <w:r w:rsidRPr="00E20636">
              <w:rPr>
                <w:rFonts w:ascii="Times New Roman" w:eastAsia="標楷體" w:hAnsi="Times New Roman" w:cs="Times New Roman"/>
              </w:rPr>
              <w:t>(</w:t>
            </w:r>
            <w:r w:rsidRPr="00E20636">
              <w:rPr>
                <w:rFonts w:ascii="Times New Roman" w:eastAsia="標楷體" w:hAnsi="Times New Roman" w:cs="Times New Roman"/>
              </w:rPr>
              <w:t>櫃</w:t>
            </w:r>
            <w:r w:rsidRPr="00E20636">
              <w:rPr>
                <w:rFonts w:ascii="Times New Roman" w:eastAsia="標楷體" w:hAnsi="Times New Roman" w:cs="Times New Roman"/>
              </w:rPr>
              <w:t>)</w:t>
            </w:r>
            <w:r w:rsidRPr="00E20636">
              <w:rPr>
                <w:rFonts w:ascii="Times New Roman" w:eastAsia="標楷體" w:hAnsi="Times New Roman" w:cs="Times New Roman"/>
              </w:rPr>
              <w:t>之外國發行人經主管機關申報生效發行新股或員工認股權憑證</w:t>
            </w:r>
            <w:r w:rsidR="00DA0B85" w:rsidRPr="00E20636">
              <w:rPr>
                <w:rFonts w:ascii="Times New Roman" w:eastAsia="標楷體" w:hAnsi="Times New Roman" w:cs="Times New Roman"/>
                <w:u w:val="single"/>
              </w:rPr>
              <w:t>或買回其股份</w:t>
            </w:r>
            <w:r w:rsidRPr="00E20636">
              <w:rPr>
                <w:rFonts w:ascii="Times New Roman" w:eastAsia="標楷體" w:hAnsi="Times New Roman" w:cs="Times New Roman"/>
              </w:rPr>
              <w:t>之證明文件影本。</w:t>
            </w:r>
          </w:p>
          <w:p w:rsidR="00DB1BD2" w:rsidRPr="00E20636" w:rsidRDefault="00DB1BD2" w:rsidP="00DB1BD2">
            <w:pPr>
              <w:tabs>
                <w:tab w:val="num" w:pos="322"/>
              </w:tabs>
              <w:snapToGrid w:val="0"/>
              <w:ind w:leftChars="15" w:left="319" w:hangingChars="118" w:hanging="283"/>
              <w:rPr>
                <w:rFonts w:ascii="Times New Roman" w:eastAsia="標楷體" w:hAnsi="Times New Roman" w:cs="Times New Roman"/>
                <w:strike/>
              </w:rPr>
            </w:pPr>
            <w:r w:rsidRPr="00E20636">
              <w:rPr>
                <w:rFonts w:ascii="Times New Roman" w:eastAsia="標楷體" w:hAnsi="Times New Roman" w:cs="Times New Roman"/>
                <w:strike/>
              </w:rPr>
              <w:t>4</w:t>
            </w:r>
            <w:r w:rsidRPr="00E20636">
              <w:rPr>
                <w:rFonts w:ascii="Times New Roman" w:eastAsia="標楷體" w:hAnsi="Times New Roman" w:cs="Times New Roman"/>
                <w:strike/>
              </w:rPr>
              <w:t>證交所核准第一上市或櫃檯買賣中心核准第一上櫃之同意函影本。</w:t>
            </w:r>
          </w:p>
          <w:p w:rsidR="00DB1BD2" w:rsidRPr="00E20636" w:rsidRDefault="00BF24B6" w:rsidP="00DB1BD2">
            <w:pPr>
              <w:tabs>
                <w:tab w:val="num" w:pos="322"/>
              </w:tabs>
              <w:snapToGrid w:val="0"/>
              <w:ind w:leftChars="15" w:left="319" w:hangingChars="118" w:hanging="283"/>
              <w:rPr>
                <w:rFonts w:ascii="Times New Roman" w:eastAsia="標楷體" w:hAnsi="Times New Roman" w:cs="Times New Roman"/>
              </w:rPr>
            </w:pPr>
            <w:r w:rsidRPr="00E20636">
              <w:rPr>
                <w:rFonts w:ascii="Times New Roman" w:eastAsia="標楷體" w:hAnsi="Times New Roman" w:cs="Times New Roman" w:hint="eastAsia"/>
                <w:u w:val="single"/>
              </w:rPr>
              <w:t>4</w:t>
            </w:r>
            <w:r w:rsidR="00DB1BD2" w:rsidRPr="00E20636">
              <w:rPr>
                <w:rFonts w:ascii="Times New Roman" w:eastAsia="標楷體" w:hAnsi="Times New Roman" w:cs="Times New Roman"/>
              </w:rPr>
              <w:t>.</w:t>
            </w:r>
            <w:r w:rsidR="00DB1BD2" w:rsidRPr="00E20636">
              <w:rPr>
                <w:rFonts w:ascii="Times New Roman" w:eastAsia="標楷體" w:hAnsi="Times New Roman" w:cs="Times New Roman"/>
              </w:rPr>
              <w:t>代理人授權書或代表人指派書。</w:t>
            </w:r>
          </w:p>
          <w:p w:rsidR="00DB1BD2" w:rsidRPr="001C6111" w:rsidRDefault="00BF24B6" w:rsidP="00DB1BD2">
            <w:pPr>
              <w:tabs>
                <w:tab w:val="num" w:pos="322"/>
              </w:tabs>
              <w:snapToGrid w:val="0"/>
              <w:ind w:leftChars="15" w:left="319" w:hangingChars="118" w:hanging="283"/>
              <w:rPr>
                <w:rFonts w:ascii="Times New Roman" w:eastAsia="標楷體" w:hAnsi="Times New Roman" w:cs="Times New Roman"/>
                <w:color w:val="000000" w:themeColor="text1"/>
              </w:rPr>
            </w:pPr>
            <w:r w:rsidRPr="00E20636">
              <w:rPr>
                <w:rFonts w:ascii="Times New Roman" w:eastAsia="標楷體" w:hAnsi="Times New Roman" w:cs="Times New Roman" w:hint="eastAsia"/>
                <w:u w:val="single"/>
              </w:rPr>
              <w:t>5</w:t>
            </w:r>
            <w:r w:rsidR="00DB1BD2" w:rsidRPr="00E20636">
              <w:rPr>
                <w:rFonts w:ascii="Times New Roman" w:eastAsia="標楷體" w:hAnsi="Times New Roman" w:cs="Times New Roman"/>
              </w:rPr>
              <w:t>.</w:t>
            </w:r>
            <w:r w:rsidR="00DB1BD2" w:rsidRPr="00E20636">
              <w:rPr>
                <w:rFonts w:ascii="Times New Roman" w:eastAsia="標楷體" w:hAnsi="Times New Roman" w:cs="Times New Roman"/>
              </w:rPr>
              <w:t>申請登記之大陸地區投資人親簽之登記表。</w:t>
            </w:r>
          </w:p>
        </w:tc>
      </w:tr>
      <w:tr w:rsidR="001C6111" w:rsidRPr="001C6111" w:rsidTr="00E96E61">
        <w:trPr>
          <w:cantSplit/>
          <w:trHeight w:val="2479"/>
          <w:jc w:val="center"/>
        </w:trPr>
        <w:tc>
          <w:tcPr>
            <w:tcW w:w="9002" w:type="dxa"/>
            <w:gridSpan w:val="3"/>
          </w:tcPr>
          <w:p w:rsidR="00DB1BD2" w:rsidRPr="001C6111" w:rsidRDefault="005B4109" w:rsidP="00DB1BD2">
            <w:pPr>
              <w:snapToGrid w:val="0"/>
              <w:ind w:firstLineChars="15" w:firstLine="36"/>
              <w:rPr>
                <w:rFonts w:ascii="Times New Roman" w:eastAsia="標楷體" w:hAnsi="Times New Roman" w:cs="Times New Roman"/>
                <w:color w:val="000000" w:themeColor="text1"/>
              </w:rPr>
            </w:pPr>
            <w:r w:rsidRPr="00C642E9">
              <w:rPr>
                <w:rFonts w:ascii="Times New Roman" w:eastAsia="標楷體" w:hAnsi="Times New Roman" w:cs="Times New Roman"/>
                <w:u w:val="single"/>
              </w:rPr>
              <w:t>第一上市</w:t>
            </w:r>
            <w:r w:rsidRPr="00C642E9">
              <w:rPr>
                <w:rFonts w:ascii="Times New Roman" w:eastAsia="標楷體" w:hAnsi="Times New Roman" w:cs="Times New Roman"/>
                <w:u w:val="single"/>
              </w:rPr>
              <w:t>(</w:t>
            </w:r>
            <w:r w:rsidRPr="00C642E9">
              <w:rPr>
                <w:rFonts w:ascii="Times New Roman" w:eastAsia="標楷體" w:hAnsi="Times New Roman" w:cs="Times New Roman"/>
                <w:u w:val="single"/>
              </w:rPr>
              <w:t>櫃</w:t>
            </w:r>
            <w:r w:rsidRPr="00C642E9">
              <w:rPr>
                <w:rFonts w:ascii="Times New Roman" w:eastAsia="標楷體" w:hAnsi="Times New Roman" w:cs="Times New Roman"/>
                <w:u w:val="single"/>
              </w:rPr>
              <w:t>)</w:t>
            </w:r>
            <w:r w:rsidRPr="001C6111">
              <w:rPr>
                <w:rFonts w:ascii="Times New Roman" w:eastAsia="標楷體" w:hAnsi="Times New Roman" w:cs="Times New Roman"/>
                <w:color w:val="000000" w:themeColor="text1"/>
                <w:u w:val="single"/>
              </w:rPr>
              <w:t>前取得股票之</w:t>
            </w:r>
            <w:r w:rsidR="00866CFF" w:rsidRPr="006D38C6">
              <w:rPr>
                <w:rFonts w:ascii="Times New Roman" w:eastAsia="標楷體" w:hAnsi="Times New Roman" w:cs="Times New Roman"/>
                <w:color w:val="000000" w:themeColor="text1"/>
              </w:rPr>
              <w:t>大陸籍股東</w:t>
            </w:r>
            <w:r w:rsidR="00DB1BD2" w:rsidRPr="001C6111">
              <w:rPr>
                <w:rFonts w:ascii="Times New Roman" w:eastAsia="標楷體" w:hAnsi="Times New Roman" w:cs="Times New Roman"/>
                <w:color w:val="000000" w:themeColor="text1"/>
              </w:rPr>
              <w:t>投資專戶</w:t>
            </w:r>
          </w:p>
          <w:p w:rsidR="00DB1BD2" w:rsidRPr="00E20636" w:rsidRDefault="00DB1BD2" w:rsidP="00DB1BD2">
            <w:pPr>
              <w:framePr w:hSpace="180" w:wrap="around" w:vAnchor="text" w:hAnchor="page" w:x="1981" w:y="181"/>
              <w:tabs>
                <w:tab w:val="num" w:pos="322"/>
              </w:tabs>
              <w:snapToGrid w:val="0"/>
              <w:ind w:leftChars="15" w:left="319" w:hangingChars="118" w:hanging="283"/>
              <w:rPr>
                <w:rFonts w:ascii="Times New Roman" w:eastAsia="標楷體" w:hAnsi="Times New Roman" w:cs="Times New Roman"/>
              </w:rPr>
            </w:pPr>
            <w:r w:rsidRPr="001C6111">
              <w:rPr>
                <w:rFonts w:ascii="Times New Roman" w:eastAsia="標楷體" w:hAnsi="Times New Roman" w:cs="Times New Roman"/>
                <w:color w:val="000000" w:themeColor="text1"/>
              </w:rPr>
              <w:t>1.</w:t>
            </w:r>
            <w:r w:rsidRPr="001C6111">
              <w:rPr>
                <w:rFonts w:ascii="Times New Roman" w:eastAsia="標楷體" w:hAnsi="Times New Roman" w:cs="Times New Roman"/>
                <w:color w:val="000000" w:themeColor="text1"/>
              </w:rPr>
              <w:t>符合本</w:t>
            </w:r>
            <w:r w:rsidRPr="00E20636">
              <w:rPr>
                <w:rFonts w:ascii="Times New Roman" w:eastAsia="標楷體" w:hAnsi="Times New Roman" w:cs="Times New Roman"/>
              </w:rPr>
              <w:t>作業要點規定之身分證明文件。</w:t>
            </w:r>
          </w:p>
          <w:p w:rsidR="00DB1BD2" w:rsidRPr="00E20636" w:rsidRDefault="00DB1BD2" w:rsidP="00DB1BD2">
            <w:pPr>
              <w:framePr w:hSpace="180" w:wrap="around" w:vAnchor="text" w:hAnchor="page" w:x="1981" w:y="181"/>
              <w:tabs>
                <w:tab w:val="num" w:pos="322"/>
              </w:tabs>
              <w:snapToGrid w:val="0"/>
              <w:ind w:leftChars="15" w:left="319" w:hangingChars="118" w:hanging="283"/>
              <w:rPr>
                <w:rFonts w:ascii="Times New Roman" w:eastAsia="標楷體" w:hAnsi="Times New Roman" w:cs="Times New Roman"/>
              </w:rPr>
            </w:pPr>
            <w:r w:rsidRPr="00E20636">
              <w:rPr>
                <w:rFonts w:ascii="Times New Roman" w:eastAsia="標楷體" w:hAnsi="Times New Roman" w:cs="Times New Roman"/>
              </w:rPr>
              <w:t>2.</w:t>
            </w:r>
            <w:r w:rsidRPr="00E20636">
              <w:rPr>
                <w:rFonts w:ascii="Times New Roman" w:eastAsia="標楷體" w:hAnsi="Times New Roman" w:cs="Times New Roman"/>
              </w:rPr>
              <w:t>第一上市</w:t>
            </w:r>
            <w:r w:rsidRPr="00E20636">
              <w:rPr>
                <w:rFonts w:ascii="Times New Roman" w:eastAsia="標楷體" w:hAnsi="Times New Roman" w:cs="Times New Roman"/>
              </w:rPr>
              <w:t>(</w:t>
            </w:r>
            <w:r w:rsidRPr="00E20636">
              <w:rPr>
                <w:rFonts w:ascii="Times New Roman" w:eastAsia="標楷體" w:hAnsi="Times New Roman" w:cs="Times New Roman"/>
              </w:rPr>
              <w:t>櫃</w:t>
            </w:r>
            <w:r w:rsidRPr="00E20636">
              <w:rPr>
                <w:rFonts w:ascii="Times New Roman" w:eastAsia="標楷體" w:hAnsi="Times New Roman" w:cs="Times New Roman"/>
              </w:rPr>
              <w:t>)</w:t>
            </w:r>
            <w:r w:rsidRPr="00E20636">
              <w:rPr>
                <w:rFonts w:ascii="Times New Roman" w:eastAsia="標楷體" w:hAnsi="Times New Roman" w:cs="Times New Roman"/>
              </w:rPr>
              <w:t>外國發行人之股務代理機構出具大陸籍股東在該外國發行人所發行股票來臺上市或上櫃前已取得該發行人所發行股票之證明文件，或大陸籍員工依註冊地國法令</w:t>
            </w:r>
            <w:r w:rsidRPr="00E20636">
              <w:rPr>
                <w:rFonts w:ascii="Times New Roman" w:eastAsia="標楷體" w:hAnsi="Times New Roman" w:cs="Times New Roman"/>
                <w:strike/>
              </w:rPr>
              <w:t>認購或獲配</w:t>
            </w:r>
            <w:r w:rsidR="006D38C6" w:rsidRPr="00E20636">
              <w:rPr>
                <w:rFonts w:ascii="Times New Roman" w:eastAsia="標楷體" w:hAnsi="Times New Roman" w:cs="Times New Roman" w:hint="eastAsia"/>
                <w:u w:val="single"/>
              </w:rPr>
              <w:t>配發</w:t>
            </w:r>
            <w:r w:rsidR="006D38C6" w:rsidRPr="00E20636">
              <w:rPr>
                <w:rFonts w:ascii="新細明體" w:eastAsia="新細明體" w:hAnsi="新細明體" w:cs="Times New Roman" w:hint="eastAsia"/>
                <w:u w:val="single"/>
              </w:rPr>
              <w:t>、</w:t>
            </w:r>
            <w:r w:rsidR="006D38C6" w:rsidRPr="00E20636">
              <w:rPr>
                <w:rFonts w:ascii="Times New Roman" w:eastAsia="標楷體" w:hAnsi="Times New Roman" w:cs="Times New Roman" w:hint="eastAsia"/>
                <w:u w:val="single"/>
              </w:rPr>
              <w:t>認購或讓受</w:t>
            </w:r>
            <w:r w:rsidRPr="00E20636">
              <w:rPr>
                <w:rFonts w:ascii="Times New Roman" w:eastAsia="標楷體" w:hAnsi="Times New Roman" w:cs="Times New Roman"/>
              </w:rPr>
              <w:t>股份之證明文件。</w:t>
            </w:r>
            <w:r w:rsidRPr="00E20636">
              <w:rPr>
                <w:rFonts w:ascii="Times New Roman" w:eastAsia="標楷體" w:hAnsi="Times New Roman" w:cs="Times New Roman"/>
              </w:rPr>
              <w:t xml:space="preserve"> </w:t>
            </w:r>
          </w:p>
          <w:p w:rsidR="00DB1BD2" w:rsidRPr="00E20636" w:rsidRDefault="00DB1BD2" w:rsidP="00DB1BD2">
            <w:pPr>
              <w:framePr w:hSpace="180" w:wrap="around" w:vAnchor="text" w:hAnchor="page" w:x="1981" w:y="181"/>
              <w:tabs>
                <w:tab w:val="num" w:pos="322"/>
              </w:tabs>
              <w:snapToGrid w:val="0"/>
              <w:ind w:leftChars="15" w:left="319" w:hangingChars="118" w:hanging="283"/>
              <w:rPr>
                <w:rFonts w:ascii="Times New Roman" w:eastAsia="標楷體" w:hAnsi="Times New Roman" w:cs="Times New Roman"/>
                <w:strike/>
              </w:rPr>
            </w:pPr>
            <w:r w:rsidRPr="00E20636">
              <w:rPr>
                <w:rFonts w:ascii="Times New Roman" w:eastAsia="標楷體" w:hAnsi="Times New Roman" w:cs="Times New Roman"/>
                <w:strike/>
              </w:rPr>
              <w:t>3.</w:t>
            </w:r>
            <w:r w:rsidRPr="00E20636">
              <w:rPr>
                <w:rFonts w:ascii="Times New Roman" w:eastAsia="標楷體" w:hAnsi="Times New Roman" w:cs="Times New Roman"/>
                <w:strike/>
              </w:rPr>
              <w:t>證交所核准第一上市或櫃檯買賣中心核准第一上櫃之同意函影本。</w:t>
            </w:r>
          </w:p>
          <w:p w:rsidR="00DB1BD2" w:rsidRPr="00E20636" w:rsidRDefault="00DB1BD2" w:rsidP="00DB1BD2">
            <w:pPr>
              <w:tabs>
                <w:tab w:val="num" w:pos="322"/>
              </w:tabs>
              <w:snapToGrid w:val="0"/>
              <w:ind w:leftChars="15" w:left="319" w:hangingChars="118" w:hanging="283"/>
              <w:rPr>
                <w:rFonts w:ascii="Times New Roman" w:eastAsia="標楷體" w:hAnsi="Times New Roman" w:cs="Times New Roman"/>
              </w:rPr>
            </w:pPr>
            <w:r w:rsidRPr="00E20636">
              <w:rPr>
                <w:rFonts w:ascii="Times New Roman" w:eastAsia="標楷體" w:hAnsi="Times New Roman" w:cs="Times New Roman"/>
                <w:u w:val="single"/>
              </w:rPr>
              <w:t>3</w:t>
            </w:r>
            <w:r w:rsidRPr="00E20636">
              <w:rPr>
                <w:rFonts w:ascii="Times New Roman" w:eastAsia="標楷體" w:hAnsi="Times New Roman" w:cs="Times New Roman"/>
              </w:rPr>
              <w:t>.</w:t>
            </w:r>
            <w:r w:rsidRPr="00E20636">
              <w:rPr>
                <w:rFonts w:ascii="Times New Roman" w:eastAsia="標楷體" w:hAnsi="Times New Roman" w:cs="Times New Roman"/>
              </w:rPr>
              <w:t>代理人授權書或代表人指派書。</w:t>
            </w:r>
          </w:p>
          <w:p w:rsidR="00DB1BD2" w:rsidRPr="001C6111" w:rsidRDefault="00DB1BD2" w:rsidP="00DB1BD2">
            <w:pPr>
              <w:framePr w:hSpace="180" w:wrap="around" w:vAnchor="text" w:hAnchor="page" w:x="1981" w:y="181"/>
              <w:tabs>
                <w:tab w:val="num" w:pos="322"/>
              </w:tabs>
              <w:snapToGrid w:val="0"/>
              <w:ind w:leftChars="15" w:left="319" w:hangingChars="118" w:hanging="283"/>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u w:val="single"/>
              </w:rPr>
              <w:t>4</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申請登記之大陸地區投資人親簽之登記表。</w:t>
            </w:r>
          </w:p>
        </w:tc>
      </w:tr>
      <w:tr w:rsidR="001C6111" w:rsidRPr="001C6111" w:rsidTr="00532107">
        <w:trPr>
          <w:cantSplit/>
          <w:trHeight w:val="2215"/>
          <w:jc w:val="center"/>
        </w:trPr>
        <w:tc>
          <w:tcPr>
            <w:tcW w:w="9002" w:type="dxa"/>
            <w:gridSpan w:val="3"/>
          </w:tcPr>
          <w:p w:rsidR="00DB1BD2" w:rsidRPr="00E20636" w:rsidRDefault="00704A94" w:rsidP="00DB1BD2">
            <w:pPr>
              <w:tabs>
                <w:tab w:val="num" w:pos="567"/>
              </w:tabs>
              <w:snapToGrid w:val="0"/>
              <w:ind w:leftChars="13" w:left="31" w:firstLineChars="2" w:firstLine="5"/>
              <w:rPr>
                <w:rFonts w:ascii="Times New Roman" w:eastAsia="標楷體" w:hAnsi="Times New Roman" w:cs="Times New Roman"/>
                <w:u w:val="single"/>
              </w:rPr>
            </w:pPr>
            <w:r w:rsidRPr="00E20636">
              <w:rPr>
                <w:rFonts w:ascii="Times New Roman" w:eastAsia="標楷體" w:hAnsi="Times New Roman" w:cs="Times New Roman"/>
                <w:u w:val="single"/>
              </w:rPr>
              <w:t>第一上市</w:t>
            </w:r>
            <w:r w:rsidRPr="00E20636">
              <w:rPr>
                <w:rFonts w:ascii="Times New Roman" w:eastAsia="標楷體" w:hAnsi="Times New Roman" w:cs="Times New Roman"/>
                <w:u w:val="single"/>
              </w:rPr>
              <w:t>(</w:t>
            </w:r>
            <w:r w:rsidR="00DB1BD2" w:rsidRPr="00E20636">
              <w:rPr>
                <w:rFonts w:ascii="Times New Roman" w:eastAsia="標楷體" w:hAnsi="Times New Roman" w:cs="Times New Roman"/>
                <w:u w:val="single"/>
              </w:rPr>
              <w:t>櫃</w:t>
            </w:r>
            <w:r w:rsidRPr="00E20636">
              <w:rPr>
                <w:rFonts w:ascii="Times New Roman" w:eastAsia="標楷體" w:hAnsi="Times New Roman" w:cs="Times New Roman"/>
                <w:u w:val="single"/>
              </w:rPr>
              <w:t>)</w:t>
            </w:r>
            <w:r w:rsidR="00DB1BD2" w:rsidRPr="00E20636">
              <w:rPr>
                <w:rFonts w:ascii="Times New Roman" w:eastAsia="標楷體" w:hAnsi="Times New Roman" w:cs="Times New Roman"/>
                <w:u w:val="single"/>
              </w:rPr>
              <w:t>後</w:t>
            </w:r>
            <w:r w:rsidR="00956C1E" w:rsidRPr="00E20636">
              <w:rPr>
                <w:rFonts w:ascii="Times New Roman" w:eastAsia="標楷體" w:hAnsi="Times New Roman" w:cs="Times New Roman"/>
                <w:szCs w:val="24"/>
                <w:u w:val="single"/>
              </w:rPr>
              <w:t>直接投資取得股票之大陸籍股東</w:t>
            </w:r>
            <w:r w:rsidR="00DB1BD2" w:rsidRPr="00E20636">
              <w:rPr>
                <w:rFonts w:ascii="Times New Roman" w:eastAsia="標楷體" w:hAnsi="Times New Roman" w:cs="Times New Roman"/>
                <w:u w:val="single"/>
              </w:rPr>
              <w:t>投資專戶</w:t>
            </w:r>
          </w:p>
          <w:p w:rsidR="00DB1BD2" w:rsidRPr="001C6111" w:rsidRDefault="00E77778" w:rsidP="000E073C">
            <w:pPr>
              <w:tabs>
                <w:tab w:val="num" w:pos="180"/>
              </w:tabs>
              <w:snapToGrid w:val="0"/>
              <w:rPr>
                <w:rFonts w:ascii="Times New Roman" w:eastAsia="標楷體" w:hAnsi="Times New Roman" w:cs="Times New Roman"/>
                <w:color w:val="000000" w:themeColor="text1"/>
                <w:u w:val="single"/>
              </w:rPr>
            </w:pPr>
            <w:r w:rsidRPr="001C6111">
              <w:rPr>
                <w:rFonts w:ascii="Times New Roman" w:eastAsia="標楷體" w:hAnsi="Times New Roman" w:cs="Times New Roman"/>
                <w:color w:val="000000" w:themeColor="text1"/>
                <w:u w:val="single"/>
              </w:rPr>
              <w:t>1.</w:t>
            </w:r>
            <w:r w:rsidR="00DB1BD2" w:rsidRPr="001C6111">
              <w:rPr>
                <w:rFonts w:ascii="Times New Roman" w:eastAsia="標楷體" w:hAnsi="Times New Roman" w:cs="Times New Roman"/>
                <w:color w:val="000000" w:themeColor="text1"/>
                <w:u w:val="single"/>
              </w:rPr>
              <w:t>符合本作業要點規定之身分證明文件。</w:t>
            </w:r>
          </w:p>
          <w:p w:rsidR="00FD496F" w:rsidRPr="001C6111" w:rsidRDefault="00E77778" w:rsidP="00E77778">
            <w:pPr>
              <w:tabs>
                <w:tab w:val="num" w:pos="180"/>
              </w:tabs>
              <w:snapToGrid w:val="0"/>
              <w:ind w:left="36"/>
              <w:rPr>
                <w:rFonts w:ascii="Times New Roman" w:eastAsia="標楷體" w:hAnsi="Times New Roman" w:cs="Times New Roman"/>
                <w:color w:val="000000" w:themeColor="text1"/>
                <w:u w:val="single"/>
              </w:rPr>
            </w:pPr>
            <w:r w:rsidRPr="001C6111">
              <w:rPr>
                <w:rFonts w:ascii="Times New Roman" w:eastAsia="標楷體" w:hAnsi="Times New Roman" w:cs="Times New Roman"/>
                <w:color w:val="000000" w:themeColor="text1"/>
                <w:u w:val="single"/>
              </w:rPr>
              <w:t>2.</w:t>
            </w:r>
            <w:r w:rsidR="00B42C66" w:rsidRPr="001C6111">
              <w:rPr>
                <w:rFonts w:ascii="Times New Roman" w:eastAsia="標楷體" w:hAnsi="Times New Roman" w:cs="Times New Roman"/>
                <w:color w:val="000000" w:themeColor="text1"/>
                <w:szCs w:val="24"/>
                <w:u w:val="single"/>
              </w:rPr>
              <w:t>證交所或櫃檯買賣中心核復外國發行人直接投資申報</w:t>
            </w:r>
            <w:r w:rsidR="00886F25" w:rsidRPr="001C6111">
              <w:rPr>
                <w:rFonts w:ascii="Times New Roman" w:eastAsia="標楷體" w:hAnsi="Times New Roman" w:cs="Times New Roman" w:hint="eastAsia"/>
                <w:color w:val="000000" w:themeColor="text1"/>
                <w:szCs w:val="24"/>
                <w:u w:val="single"/>
              </w:rPr>
              <w:t>函</w:t>
            </w:r>
            <w:r w:rsidR="003D2DD2" w:rsidRPr="001C6111">
              <w:rPr>
                <w:rFonts w:ascii="Times New Roman" w:eastAsia="標楷體" w:hAnsi="Times New Roman" w:cs="Times New Roman"/>
                <w:color w:val="000000" w:themeColor="text1"/>
                <w:u w:val="single"/>
              </w:rPr>
              <w:t>。</w:t>
            </w:r>
          </w:p>
          <w:p w:rsidR="00DB1BD2" w:rsidRPr="001C6111" w:rsidRDefault="00FD496F" w:rsidP="000B415E">
            <w:pPr>
              <w:tabs>
                <w:tab w:val="num" w:pos="112"/>
              </w:tabs>
              <w:snapToGrid w:val="0"/>
              <w:ind w:leftChars="15" w:left="252" w:hangingChars="90" w:hanging="216"/>
              <w:rPr>
                <w:rFonts w:ascii="Times New Roman" w:eastAsia="標楷體" w:hAnsi="Times New Roman" w:cs="Times New Roman"/>
                <w:color w:val="000000" w:themeColor="text1"/>
                <w:u w:val="single"/>
              </w:rPr>
            </w:pPr>
            <w:r w:rsidRPr="001C6111">
              <w:rPr>
                <w:rFonts w:ascii="Times New Roman" w:eastAsia="標楷體" w:hAnsi="Times New Roman" w:cs="Times New Roman"/>
                <w:color w:val="000000" w:themeColor="text1"/>
                <w:u w:val="single"/>
              </w:rPr>
              <w:t>3</w:t>
            </w:r>
            <w:r w:rsidR="00DB1BD2" w:rsidRPr="001C6111">
              <w:rPr>
                <w:rFonts w:ascii="Times New Roman" w:eastAsia="標楷體" w:hAnsi="Times New Roman" w:cs="Times New Roman"/>
                <w:color w:val="000000" w:themeColor="text1"/>
                <w:u w:val="single"/>
              </w:rPr>
              <w:t>.</w:t>
            </w:r>
            <w:r w:rsidR="00DB1BD2" w:rsidRPr="001C6111">
              <w:rPr>
                <w:rFonts w:ascii="Times New Roman" w:eastAsia="標楷體" w:hAnsi="Times New Roman" w:cs="Times New Roman"/>
                <w:color w:val="000000" w:themeColor="text1"/>
                <w:szCs w:val="24"/>
                <w:u w:val="single"/>
              </w:rPr>
              <w:t>股務代理機構出具其</w:t>
            </w:r>
            <w:r w:rsidR="007C3E4F" w:rsidRPr="001C6111">
              <w:rPr>
                <w:rFonts w:ascii="Times New Roman" w:eastAsia="標楷體" w:hAnsi="Times New Roman" w:cs="Times New Roman"/>
                <w:color w:val="000000" w:themeColor="text1"/>
                <w:szCs w:val="24"/>
                <w:u w:val="single"/>
              </w:rPr>
              <w:t>因參與私募、現金增資或因合併、收購或</w:t>
            </w:r>
            <w:r w:rsidR="00A07779" w:rsidRPr="001C6111">
              <w:rPr>
                <w:rFonts w:ascii="Times New Roman" w:eastAsia="標楷體" w:hAnsi="Times New Roman" w:cs="Times New Roman"/>
                <w:color w:val="000000" w:themeColor="text1"/>
                <w:szCs w:val="24"/>
                <w:u w:val="single"/>
              </w:rPr>
              <w:t>股份轉換</w:t>
            </w:r>
            <w:r w:rsidR="00DB1BD2" w:rsidRPr="001C6111">
              <w:rPr>
                <w:rFonts w:ascii="Times New Roman" w:eastAsia="標楷體" w:hAnsi="Times New Roman" w:cs="Times New Roman"/>
                <w:color w:val="000000" w:themeColor="text1"/>
                <w:szCs w:val="24"/>
                <w:u w:val="single"/>
              </w:rPr>
              <w:t>而取得該發行人發行之股票之證明文件</w:t>
            </w:r>
            <w:r w:rsidR="00DB1BD2" w:rsidRPr="001C6111">
              <w:rPr>
                <w:rFonts w:ascii="Times New Roman" w:eastAsia="標楷體" w:hAnsi="Times New Roman" w:cs="Times New Roman"/>
                <w:color w:val="000000" w:themeColor="text1"/>
                <w:u w:val="single"/>
              </w:rPr>
              <w:t>。</w:t>
            </w:r>
          </w:p>
          <w:p w:rsidR="00DB1BD2" w:rsidRPr="001C6111" w:rsidRDefault="00FD496F" w:rsidP="00DB1BD2">
            <w:pPr>
              <w:tabs>
                <w:tab w:val="num" w:pos="180"/>
              </w:tabs>
              <w:snapToGrid w:val="0"/>
              <w:ind w:leftChars="15" w:left="319" w:hangingChars="118" w:hanging="283"/>
              <w:rPr>
                <w:rFonts w:ascii="Times New Roman" w:eastAsia="標楷體" w:hAnsi="Times New Roman" w:cs="Times New Roman"/>
                <w:color w:val="000000" w:themeColor="text1"/>
                <w:u w:val="single"/>
              </w:rPr>
            </w:pPr>
            <w:r w:rsidRPr="001C6111">
              <w:rPr>
                <w:rFonts w:ascii="Times New Roman" w:eastAsia="標楷體" w:hAnsi="Times New Roman" w:cs="Times New Roman"/>
                <w:color w:val="000000" w:themeColor="text1"/>
                <w:u w:val="single"/>
              </w:rPr>
              <w:t>4</w:t>
            </w:r>
            <w:r w:rsidR="00DB1BD2" w:rsidRPr="001C6111">
              <w:rPr>
                <w:rFonts w:ascii="Times New Roman" w:eastAsia="標楷體" w:hAnsi="Times New Roman" w:cs="Times New Roman"/>
                <w:color w:val="000000" w:themeColor="text1"/>
                <w:u w:val="single"/>
              </w:rPr>
              <w:t>.</w:t>
            </w:r>
            <w:r w:rsidR="00DB1BD2" w:rsidRPr="001C6111">
              <w:rPr>
                <w:rFonts w:ascii="Times New Roman" w:eastAsia="標楷體" w:hAnsi="Times New Roman" w:cs="Times New Roman"/>
                <w:color w:val="000000" w:themeColor="text1"/>
                <w:u w:val="single"/>
              </w:rPr>
              <w:t>代理人授權書或代表人指派書。</w:t>
            </w:r>
          </w:p>
          <w:p w:rsidR="00DB1BD2" w:rsidRPr="001C6111" w:rsidRDefault="00FD496F" w:rsidP="00DB1BD2">
            <w:pPr>
              <w:tabs>
                <w:tab w:val="num" w:pos="180"/>
              </w:tabs>
              <w:snapToGrid w:val="0"/>
              <w:ind w:leftChars="15" w:left="319" w:hangingChars="118" w:hanging="283"/>
              <w:rPr>
                <w:rFonts w:ascii="Times New Roman" w:eastAsia="標楷體" w:hAnsi="Times New Roman" w:cs="Times New Roman"/>
                <w:color w:val="000000" w:themeColor="text1"/>
                <w:u w:val="single"/>
              </w:rPr>
            </w:pPr>
            <w:r w:rsidRPr="001C6111">
              <w:rPr>
                <w:rFonts w:ascii="Times New Roman" w:eastAsia="標楷體" w:hAnsi="Times New Roman" w:cs="Times New Roman"/>
                <w:color w:val="000000" w:themeColor="text1"/>
                <w:u w:val="single"/>
              </w:rPr>
              <w:t>5</w:t>
            </w:r>
            <w:r w:rsidR="00DB1BD2" w:rsidRPr="001C6111">
              <w:rPr>
                <w:rFonts w:ascii="Times New Roman" w:eastAsia="標楷體" w:hAnsi="Times New Roman" w:cs="Times New Roman"/>
                <w:color w:val="000000" w:themeColor="text1"/>
                <w:u w:val="single"/>
              </w:rPr>
              <w:t>.</w:t>
            </w:r>
            <w:r w:rsidR="00DB1BD2" w:rsidRPr="001C6111">
              <w:rPr>
                <w:rFonts w:ascii="Times New Roman" w:eastAsia="標楷體" w:hAnsi="Times New Roman" w:cs="Times New Roman"/>
                <w:color w:val="000000" w:themeColor="text1"/>
                <w:u w:val="single"/>
              </w:rPr>
              <w:t>申請登記之大陸地區投資人親簽之登記表。</w:t>
            </w:r>
          </w:p>
        </w:tc>
      </w:tr>
    </w:tbl>
    <w:p w:rsidR="00DB1BD2" w:rsidRPr="001C6111" w:rsidRDefault="00DB1BD2" w:rsidP="00DB1BD2">
      <w:pPr>
        <w:spacing w:before="240" w:line="360" w:lineRule="auto"/>
        <w:ind w:leftChars="200" w:left="480" w:firstLineChars="50" w:firstLine="12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申請人：</w:t>
      </w:r>
      <w:r w:rsidR="00990F8D" w:rsidRPr="001C6111">
        <w:rPr>
          <w:rFonts w:ascii="Times New Roman" w:eastAsia="標楷體" w:hAnsi="Times New Roman" w:cs="Times New Roman" w:hint="eastAsia"/>
          <w:color w:val="000000" w:themeColor="text1"/>
          <w:u w:val="single"/>
        </w:rPr>
        <w:t>_________________________________________</w:t>
      </w:r>
    </w:p>
    <w:p w:rsidR="00DB1BD2" w:rsidRPr="001C6111" w:rsidRDefault="00DB1BD2" w:rsidP="00DB1BD2">
      <w:pPr>
        <w:spacing w:line="360" w:lineRule="auto"/>
        <w:ind w:leftChars="200" w:left="480" w:firstLineChars="50" w:firstLine="12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有權簽字人之姓名及簽章：</w:t>
      </w:r>
      <w:r w:rsidR="00990F8D" w:rsidRPr="001C6111">
        <w:rPr>
          <w:rFonts w:ascii="Times New Roman" w:eastAsia="標楷體" w:hAnsi="Times New Roman" w:cs="Times New Roman" w:hint="eastAsia"/>
          <w:color w:val="000000" w:themeColor="text1"/>
          <w:u w:val="single"/>
        </w:rPr>
        <w:t>_________________________</w:t>
      </w:r>
      <w:r w:rsidRPr="001C6111">
        <w:rPr>
          <w:rFonts w:ascii="Times New Roman" w:eastAsia="標楷體" w:hAnsi="Times New Roman" w:cs="Times New Roman"/>
          <w:color w:val="000000" w:themeColor="text1"/>
        </w:rPr>
        <w:t xml:space="preserve"> </w:t>
      </w:r>
    </w:p>
    <w:p w:rsidR="00DB1BD2" w:rsidRPr="001C6111" w:rsidRDefault="00DB1BD2" w:rsidP="00DB1BD2">
      <w:pPr>
        <w:spacing w:line="360" w:lineRule="auto"/>
        <w:ind w:leftChars="200" w:left="480" w:firstLineChars="50" w:firstLine="120"/>
        <w:rPr>
          <w:rFonts w:ascii="Times New Roman" w:eastAsia="標楷體" w:hAnsi="Times New Roman" w:cs="Times New Roman"/>
          <w:color w:val="000000" w:themeColor="text1"/>
          <w:u w:val="single"/>
        </w:rPr>
      </w:pPr>
      <w:r w:rsidRPr="001C6111">
        <w:rPr>
          <w:rFonts w:ascii="Times New Roman" w:eastAsia="標楷體" w:hAnsi="Times New Roman" w:cs="Times New Roman"/>
          <w:color w:val="000000" w:themeColor="text1"/>
        </w:rPr>
        <w:t>職稱：</w:t>
      </w:r>
      <w:r w:rsidR="00990F8D" w:rsidRPr="001C6111">
        <w:rPr>
          <w:rFonts w:ascii="Times New Roman" w:eastAsia="標楷體" w:hAnsi="Times New Roman" w:cs="Times New Roman" w:hint="eastAsia"/>
          <w:color w:val="000000" w:themeColor="text1"/>
          <w:u w:val="single"/>
        </w:rPr>
        <w:t>___________________________________________</w:t>
      </w:r>
    </w:p>
    <w:p w:rsidR="00DB1BD2" w:rsidRPr="001C6111" w:rsidRDefault="00DB1BD2" w:rsidP="00DB1BD2">
      <w:pPr>
        <w:spacing w:line="360" w:lineRule="auto"/>
        <w:ind w:leftChars="200" w:left="480" w:firstLineChars="50" w:firstLine="12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填表日期：</w:t>
      </w:r>
      <w:r w:rsidR="00990F8D" w:rsidRPr="001C6111">
        <w:rPr>
          <w:rFonts w:ascii="Times New Roman" w:eastAsia="標楷體" w:hAnsi="Times New Roman" w:cs="Times New Roman" w:hint="eastAsia"/>
          <w:color w:val="000000" w:themeColor="text1"/>
          <w:u w:val="single"/>
        </w:rPr>
        <w:t>_______________________________________</w:t>
      </w:r>
    </w:p>
    <w:p w:rsidR="00DB1BD2" w:rsidRPr="001C6111" w:rsidRDefault="00DB1BD2" w:rsidP="00DB1BD2">
      <w:pPr>
        <w:spacing w:line="360" w:lineRule="auto"/>
        <w:rPr>
          <w:rFonts w:ascii="Times New Roman" w:eastAsia="標楷體" w:hAnsi="Times New Roman" w:cs="Times New Roman"/>
          <w:color w:val="000000" w:themeColor="text1"/>
        </w:rPr>
      </w:pPr>
    </w:p>
    <w:p w:rsidR="00DB1BD2" w:rsidRPr="001C6111" w:rsidRDefault="00DB1BD2" w:rsidP="00DB1BD2">
      <w:pPr>
        <w:rPr>
          <w:rFonts w:ascii="Times New Roman" w:eastAsia="標楷體" w:hAnsi="Times New Roman" w:cs="Times New Roman"/>
          <w:color w:val="000000" w:themeColor="text1"/>
        </w:rPr>
      </w:pPr>
    </w:p>
    <w:p w:rsidR="00DB1BD2" w:rsidRPr="001C6111" w:rsidRDefault="00DB1BD2" w:rsidP="00DB1BD2">
      <w:pPr>
        <w:rPr>
          <w:rFonts w:ascii="Times New Roman" w:eastAsia="標楷體" w:hAnsi="Times New Roman" w:cs="Times New Roman"/>
          <w:color w:val="000000" w:themeColor="text1"/>
        </w:rPr>
      </w:pPr>
    </w:p>
    <w:p w:rsidR="00DB1BD2" w:rsidRPr="001C6111" w:rsidRDefault="00DB1BD2" w:rsidP="00DB1BD2">
      <w:pPr>
        <w:rPr>
          <w:rFonts w:ascii="Times New Roman" w:eastAsia="標楷體" w:hAnsi="Times New Roman" w:cs="Times New Roman"/>
          <w:color w:val="000000" w:themeColor="text1"/>
        </w:rPr>
      </w:pPr>
    </w:p>
    <w:p w:rsidR="00DB1BD2" w:rsidRPr="001C6111" w:rsidRDefault="00DB1BD2" w:rsidP="00DB1BD2">
      <w:pPr>
        <w:rPr>
          <w:rFonts w:ascii="Times New Roman" w:eastAsia="標楷體" w:hAnsi="Times New Roman" w:cs="Times New Roman"/>
          <w:color w:val="000000" w:themeColor="text1"/>
        </w:rPr>
      </w:pPr>
    </w:p>
    <w:p w:rsidR="00DB1BD2" w:rsidRPr="001C6111" w:rsidRDefault="00DB1BD2" w:rsidP="00DB1BD2">
      <w:pPr>
        <w:rPr>
          <w:rFonts w:ascii="Times New Roman" w:eastAsia="標楷體" w:hAnsi="Times New Roman" w:cs="Times New Roman"/>
          <w:color w:val="000000" w:themeColor="text1"/>
        </w:rPr>
      </w:pPr>
    </w:p>
    <w:p w:rsidR="00DB1BD2" w:rsidRPr="001C6111" w:rsidRDefault="00DB1BD2" w:rsidP="00DB1BD2">
      <w:pPr>
        <w:rPr>
          <w:rFonts w:ascii="Times New Roman" w:eastAsia="標楷體" w:hAnsi="Times New Roman" w:cs="Times New Roman"/>
          <w:color w:val="000000" w:themeColor="text1"/>
        </w:rPr>
      </w:pPr>
    </w:p>
    <w:p w:rsidR="00DB1BD2" w:rsidRPr="001C6111" w:rsidRDefault="00DB1BD2" w:rsidP="00DB1BD2">
      <w:pPr>
        <w:rPr>
          <w:rFonts w:ascii="Times New Roman" w:eastAsia="標楷體" w:hAnsi="Times New Roman" w:cs="Times New Roman"/>
          <w:color w:val="000000" w:themeColor="text1"/>
        </w:rPr>
      </w:pPr>
    </w:p>
    <w:p w:rsidR="00DB1BD2" w:rsidRPr="001C6111" w:rsidRDefault="00DB1BD2" w:rsidP="00DB1BD2">
      <w:pPr>
        <w:rPr>
          <w:rFonts w:ascii="Times New Roman" w:eastAsia="標楷體" w:hAnsi="Times New Roman" w:cs="Times New Roman"/>
          <w:color w:val="000000" w:themeColor="text1"/>
        </w:rPr>
      </w:pPr>
    </w:p>
    <w:p w:rsidR="00DB1BD2" w:rsidRPr="001C6111" w:rsidRDefault="00DB1BD2" w:rsidP="00DB1BD2">
      <w:pPr>
        <w:rPr>
          <w:rFonts w:ascii="Times New Roman" w:eastAsia="標楷體" w:hAnsi="Times New Roman" w:cs="Times New Roman"/>
          <w:color w:val="000000" w:themeColor="text1"/>
        </w:rPr>
      </w:pPr>
    </w:p>
    <w:p w:rsidR="00DB1BD2" w:rsidRPr="001C6111" w:rsidRDefault="00DB1BD2" w:rsidP="00DB1BD2">
      <w:pPr>
        <w:rPr>
          <w:rFonts w:ascii="Times New Roman" w:eastAsia="標楷體" w:hAnsi="Times New Roman" w:cs="Times New Roman"/>
          <w:color w:val="000000" w:themeColor="text1"/>
        </w:rPr>
      </w:pPr>
    </w:p>
    <w:p w:rsidR="00B4446E" w:rsidRPr="00B4446E" w:rsidRDefault="00B4446E" w:rsidP="00B4446E">
      <w:pPr>
        <w:pageBreakBefore/>
        <w:spacing w:after="240" w:line="400" w:lineRule="exact"/>
        <w:rPr>
          <w:rFonts w:ascii="Calibri" w:eastAsia="新細明體" w:hAnsi="Calibri" w:cs="Times New Roman"/>
          <w:b/>
          <w:sz w:val="32"/>
          <w:szCs w:val="32"/>
        </w:rPr>
      </w:pPr>
      <w:r w:rsidRPr="00B4446E">
        <w:rPr>
          <w:rFonts w:ascii="Calibri" w:eastAsia="新細明體" w:hAnsi="Calibri" w:cs="Times New Roman"/>
          <w:b/>
          <w:color w:val="000000"/>
          <w:sz w:val="32"/>
          <w:szCs w:val="32"/>
        </w:rPr>
        <w:t xml:space="preserve">Registration Form for </w:t>
      </w:r>
      <w:r w:rsidRPr="00B4446E">
        <w:rPr>
          <w:rFonts w:ascii="Calibri" w:eastAsia="新細明體" w:hAnsi="Calibri" w:cs="Times New Roman" w:hint="eastAsia"/>
          <w:b/>
          <w:color w:val="000000"/>
          <w:sz w:val="32"/>
          <w:szCs w:val="32"/>
        </w:rPr>
        <w:t xml:space="preserve">the </w:t>
      </w:r>
      <w:r w:rsidRPr="00B4446E">
        <w:rPr>
          <w:rFonts w:ascii="Calibri" w:eastAsia="新細明體" w:hAnsi="Calibri" w:cs="Times New Roman"/>
          <w:b/>
          <w:color w:val="000000"/>
          <w:sz w:val="32"/>
          <w:szCs w:val="32"/>
        </w:rPr>
        <w:t>Mainland Area</w:t>
      </w:r>
      <w:r w:rsidRPr="00B4446E">
        <w:rPr>
          <w:rFonts w:ascii="Calibri" w:eastAsia="新細明體" w:hAnsi="Calibri" w:cs="Times New Roman" w:hint="eastAsia"/>
          <w:b/>
          <w:color w:val="000000"/>
          <w:sz w:val="32"/>
          <w:szCs w:val="32"/>
        </w:rPr>
        <w:t xml:space="preserve"> Investors to Invest in S</w:t>
      </w:r>
      <w:r w:rsidRPr="00B4446E">
        <w:rPr>
          <w:rFonts w:ascii="Calibri" w:eastAsia="新細明體" w:hAnsi="Calibri" w:cs="Times New Roman"/>
          <w:b/>
          <w:color w:val="000000"/>
          <w:sz w:val="32"/>
          <w:szCs w:val="32"/>
        </w:rPr>
        <w:t>ecurit</w:t>
      </w:r>
      <w:r w:rsidRPr="00B4446E">
        <w:rPr>
          <w:rFonts w:ascii="Calibri" w:eastAsia="新細明體" w:hAnsi="Calibri" w:cs="Times New Roman" w:hint="eastAsia"/>
          <w:b/>
          <w:color w:val="000000"/>
          <w:sz w:val="32"/>
          <w:szCs w:val="32"/>
        </w:rPr>
        <w:t xml:space="preserve">ies Market or Trade </w:t>
      </w:r>
      <w:r w:rsidRPr="00B4446E">
        <w:rPr>
          <w:rFonts w:ascii="Calibri" w:eastAsia="新細明體" w:hAnsi="Calibri" w:cs="Times New Roman" w:hint="eastAsia"/>
          <w:b/>
          <w:sz w:val="32"/>
          <w:szCs w:val="32"/>
        </w:rPr>
        <w:t>Futures</w:t>
      </w:r>
      <w:r w:rsidRPr="00B4446E">
        <w:rPr>
          <w:rFonts w:ascii="Calibri" w:eastAsia="新細明體" w:hAnsi="Calibri" w:cs="Times New Roman" w:hint="eastAsia"/>
          <w:b/>
          <w:color w:val="000000"/>
          <w:sz w:val="32"/>
          <w:szCs w:val="32"/>
        </w:rPr>
        <w:t xml:space="preserve"> in</w:t>
      </w:r>
      <w:r w:rsidRPr="00B4446E">
        <w:rPr>
          <w:rFonts w:ascii="Calibri" w:eastAsia="新細明體" w:hAnsi="Calibri" w:cs="Times New Roman"/>
          <w:b/>
          <w:color w:val="000000"/>
          <w:sz w:val="32"/>
          <w:szCs w:val="32"/>
        </w:rPr>
        <w:t xml:space="preserve"> </w:t>
      </w:r>
      <w:r w:rsidRPr="00B4446E">
        <w:rPr>
          <w:rFonts w:ascii="Calibri" w:eastAsia="新細明體" w:hAnsi="Calibri" w:cs="Times New Roman" w:hint="eastAsia"/>
          <w:b/>
          <w:color w:val="000000"/>
          <w:sz w:val="32"/>
          <w:szCs w:val="32"/>
        </w:rPr>
        <w:t xml:space="preserve">the </w:t>
      </w:r>
      <w:r w:rsidRPr="00B4446E">
        <w:rPr>
          <w:rFonts w:ascii="Calibri" w:eastAsia="新細明體" w:hAnsi="Calibri" w:cs="Times New Roman"/>
          <w:b/>
          <w:color w:val="000000"/>
          <w:sz w:val="32"/>
          <w:szCs w:val="32"/>
        </w:rPr>
        <w:t>Taiwan</w:t>
      </w:r>
      <w:r w:rsidRPr="00B4446E">
        <w:rPr>
          <w:rFonts w:ascii="Calibri" w:eastAsia="新細明體" w:hAnsi="Calibri" w:cs="Times New Roman" w:hint="eastAsia"/>
          <w:b/>
          <w:color w:val="000000"/>
          <w:sz w:val="32"/>
          <w:szCs w:val="32"/>
        </w:rPr>
        <w:t xml:space="preserve"> Area</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709"/>
        <w:gridCol w:w="4820"/>
      </w:tblGrid>
      <w:tr w:rsidR="00B4446E" w:rsidRPr="00B4446E" w:rsidTr="00582237">
        <w:trPr>
          <w:cantSplit/>
          <w:trHeight w:hRule="exact" w:val="454"/>
        </w:trPr>
        <w:tc>
          <w:tcPr>
            <w:tcW w:w="9498" w:type="dxa"/>
            <w:gridSpan w:val="3"/>
            <w:tcBorders>
              <w:bottom w:val="single" w:sz="4" w:space="0" w:color="auto"/>
            </w:tcBorders>
            <w:shd w:val="clear" w:color="auto" w:fill="E6E6E6"/>
            <w:vAlign w:val="center"/>
          </w:tcPr>
          <w:p w:rsidR="00B4446E" w:rsidRPr="00B4446E" w:rsidRDefault="00B4446E" w:rsidP="00B4446E">
            <w:pPr>
              <w:spacing w:line="320" w:lineRule="exact"/>
              <w:jc w:val="both"/>
              <w:rPr>
                <w:rFonts w:ascii="Times New Roman" w:eastAsia="新細明體" w:hAnsi="Times New Roman" w:cs="Times New Roman"/>
                <w:b/>
                <w:color w:val="000000"/>
              </w:rPr>
            </w:pPr>
            <w:r w:rsidRPr="00B4446E">
              <w:rPr>
                <w:rFonts w:ascii="Times New Roman" w:eastAsia="新細明體" w:hAnsi="Times New Roman" w:cs="Times New Roman"/>
                <w:b/>
                <w:color w:val="000000"/>
              </w:rPr>
              <w:t>1. Applicant</w:t>
            </w:r>
          </w:p>
        </w:tc>
      </w:tr>
      <w:tr w:rsidR="00B4446E" w:rsidRPr="00B4446E" w:rsidTr="00582237">
        <w:trPr>
          <w:cantSplit/>
          <w:trHeight w:hRule="exact" w:val="454"/>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46E" w:rsidRPr="00B4446E" w:rsidRDefault="00B4446E" w:rsidP="00B4446E">
            <w:pPr>
              <w:spacing w:line="320" w:lineRule="exact"/>
              <w:ind w:firstLine="180"/>
              <w:jc w:val="both"/>
              <w:rPr>
                <w:rFonts w:ascii="Times New Roman" w:eastAsia="新細明體" w:hAnsi="Times New Roman" w:cs="Times New Roman"/>
                <w:color w:val="000000"/>
              </w:rPr>
            </w:pPr>
            <w:r w:rsidRPr="00B4446E">
              <w:rPr>
                <w:rFonts w:ascii="Times New Roman" w:eastAsia="新細明體" w:hAnsi="Times New Roman" w:cs="Times New Roman"/>
                <w:color w:val="000000"/>
              </w:rPr>
              <w:t>Name in Chinese:</w:t>
            </w:r>
          </w:p>
        </w:tc>
      </w:tr>
      <w:tr w:rsidR="00B4446E" w:rsidRPr="00B4446E" w:rsidTr="00582237">
        <w:trPr>
          <w:cantSplit/>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46E" w:rsidRPr="00B4446E" w:rsidRDefault="00B4446E" w:rsidP="00B4446E">
            <w:pPr>
              <w:ind w:firstLine="180"/>
              <w:jc w:val="both"/>
              <w:rPr>
                <w:rFonts w:ascii="Times New Roman" w:eastAsia="新細明體" w:hAnsi="Times New Roman" w:cs="Times New Roman"/>
                <w:color w:val="000000"/>
              </w:rPr>
            </w:pPr>
            <w:r w:rsidRPr="00B4446E">
              <w:rPr>
                <w:rFonts w:ascii="Times New Roman" w:eastAsia="新細明體" w:hAnsi="Times New Roman" w:cs="Times New Roman"/>
                <w:color w:val="000000"/>
              </w:rPr>
              <w:t>Name in English:</w:t>
            </w:r>
          </w:p>
          <w:p w:rsidR="00B4446E" w:rsidRPr="00B4446E" w:rsidRDefault="00B4446E" w:rsidP="00B4446E">
            <w:pPr>
              <w:ind w:left="540"/>
              <w:jc w:val="both"/>
              <w:rPr>
                <w:rFonts w:ascii="Times New Roman" w:eastAsia="新細明體" w:hAnsi="Times New Roman" w:cs="Times New Roman"/>
                <w:color w:val="000000"/>
                <w:sz w:val="18"/>
              </w:rPr>
            </w:pPr>
            <w:r w:rsidRPr="00B4446E">
              <w:rPr>
                <w:rFonts w:ascii="Times New Roman" w:eastAsia="新細明體" w:hAnsi="Times New Roman" w:cs="Times New Roman"/>
                <w:color w:val="000000"/>
                <w:sz w:val="18"/>
              </w:rPr>
              <w:t>(Applicant's name shall be same as indicated on supporting identification documents.)</w:t>
            </w:r>
          </w:p>
        </w:tc>
      </w:tr>
      <w:tr w:rsidR="00B4446E" w:rsidRPr="00B4446E" w:rsidTr="00582237">
        <w:trPr>
          <w:cantSplit/>
          <w:trHeight w:hRule="exact" w:val="454"/>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46E" w:rsidRPr="00B4446E" w:rsidRDefault="00B4446E" w:rsidP="00B4446E">
            <w:pPr>
              <w:spacing w:line="320" w:lineRule="exact"/>
              <w:ind w:firstLine="180"/>
              <w:jc w:val="both"/>
              <w:rPr>
                <w:rFonts w:ascii="Times New Roman" w:eastAsia="新細明體" w:hAnsi="Times New Roman" w:cs="Times New Roman"/>
                <w:color w:val="000000"/>
              </w:rPr>
            </w:pPr>
            <w:r w:rsidRPr="00B4446E">
              <w:rPr>
                <w:rFonts w:ascii="Times New Roman" w:eastAsia="新細明體" w:hAnsi="Times New Roman" w:cs="Times New Roman"/>
                <w:color w:val="000000"/>
              </w:rPr>
              <w:t>Establishment Date:</w:t>
            </w:r>
          </w:p>
        </w:tc>
      </w:tr>
      <w:tr w:rsidR="00B4446E" w:rsidRPr="00B4446E" w:rsidTr="00582237">
        <w:trPr>
          <w:cantSplit/>
          <w:trHeight w:hRule="exact" w:val="454"/>
        </w:trPr>
        <w:tc>
          <w:tcPr>
            <w:tcW w:w="9498" w:type="dxa"/>
            <w:gridSpan w:val="3"/>
            <w:tcBorders>
              <w:top w:val="single" w:sz="4" w:space="0" w:color="auto"/>
              <w:bottom w:val="single" w:sz="4" w:space="0" w:color="auto"/>
            </w:tcBorders>
            <w:shd w:val="clear" w:color="auto" w:fill="E6E6E6"/>
            <w:vAlign w:val="center"/>
          </w:tcPr>
          <w:p w:rsidR="00B4446E" w:rsidRPr="00B4446E" w:rsidRDefault="00B4446E" w:rsidP="00B4446E">
            <w:pPr>
              <w:spacing w:line="320" w:lineRule="exact"/>
              <w:ind w:left="541" w:hanging="541"/>
              <w:jc w:val="both"/>
              <w:rPr>
                <w:rFonts w:ascii="Times New Roman" w:eastAsia="新細明體" w:hAnsi="Times New Roman" w:cs="Times New Roman"/>
                <w:b/>
                <w:color w:val="000000"/>
              </w:rPr>
            </w:pPr>
            <w:r w:rsidRPr="00B4446E">
              <w:rPr>
                <w:rFonts w:ascii="Times New Roman" w:eastAsia="新細明體" w:hAnsi="Times New Roman" w:cs="Times New Roman"/>
                <w:b/>
                <w:color w:val="000000"/>
              </w:rPr>
              <w:t xml:space="preserve">2. Type of Applicant </w:t>
            </w:r>
            <w:r w:rsidRPr="00B4446E">
              <w:rPr>
                <w:rFonts w:ascii="Times New Roman" w:eastAsia="新細明體" w:hAnsi="Times New Roman" w:cs="Times New Roman"/>
                <w:color w:val="000000"/>
                <w:sz w:val="18"/>
              </w:rPr>
              <w:t xml:space="preserve">(Please check applicable boxes and fill in relevant information, as appropriate.)  </w:t>
            </w:r>
          </w:p>
        </w:tc>
      </w:tr>
      <w:tr w:rsidR="00B4446E" w:rsidRPr="00B4446E" w:rsidTr="00582237">
        <w:trPr>
          <w:cantSplit/>
          <w:trHeight w:val="7533"/>
        </w:trPr>
        <w:tc>
          <w:tcPr>
            <w:tcW w:w="4678" w:type="dxa"/>
            <w:gridSpan w:val="2"/>
            <w:tcBorders>
              <w:top w:val="single" w:sz="4" w:space="0" w:color="auto"/>
              <w:bottom w:val="single" w:sz="4" w:space="0" w:color="auto"/>
            </w:tcBorders>
            <w:shd w:val="clear" w:color="auto" w:fill="auto"/>
          </w:tcPr>
          <w:p w:rsidR="00B4446E" w:rsidRPr="00B4446E" w:rsidRDefault="00B4446E" w:rsidP="00B4446E">
            <w:pPr>
              <w:ind w:leftChars="22" w:left="53" w:rightChars="43" w:right="103"/>
              <w:jc w:val="both"/>
              <w:rPr>
                <w:rFonts w:ascii="Times New Roman" w:eastAsia="新細明體" w:hAnsi="Times New Roman" w:cs="Times New Roman"/>
              </w:rPr>
            </w:pPr>
            <w:r w:rsidRPr="00B4446E">
              <w:rPr>
                <w:rFonts w:ascii="Times New Roman" w:eastAsia="新細明體" w:hAnsi="Times New Roman" w:cs="Times New Roman"/>
              </w:rPr>
              <w:t>Qualified Domestic Institutional Investor (QDII)</w:t>
            </w:r>
          </w:p>
          <w:p w:rsidR="00B4446E" w:rsidRPr="00B4446E" w:rsidRDefault="00B4446E" w:rsidP="00B4446E">
            <w:pPr>
              <w:ind w:leftChars="22" w:left="594" w:rightChars="43" w:right="103" w:hanging="541"/>
              <w:jc w:val="both"/>
              <w:rPr>
                <w:rFonts w:ascii="Times New Roman" w:eastAsia="新細明體" w:hAnsi="Times New Roman" w:cs="Times New Roman"/>
              </w:rPr>
            </w:pPr>
            <w:r w:rsidRPr="00B4446E">
              <w:rPr>
                <w:rFonts w:ascii="Times New Roman" w:eastAsia="新細明體" w:hAnsi="Times New Roman" w:cs="Times New Roman"/>
              </w:rPr>
              <w:t>Type:</w:t>
            </w:r>
          </w:p>
          <w:p w:rsidR="00B4446E" w:rsidRPr="00B4446E" w:rsidRDefault="00B4446E" w:rsidP="00B4446E">
            <w:pPr>
              <w:ind w:leftChars="22" w:left="53" w:rightChars="43" w:right="103"/>
              <w:jc w:val="both"/>
              <w:rPr>
                <w:rFonts w:ascii="Times New Roman" w:eastAsia="新細明體" w:hAnsi="Times New Roman" w:cs="Times New Roman"/>
              </w:rPr>
            </w:pPr>
            <w:r w:rsidRPr="00B4446E">
              <w:rPr>
                <w:rFonts w:ascii="Times New Roman" w:eastAsia="新細明體" w:hAnsi="Times New Roman" w:cs="Times New Roman"/>
              </w:rPr>
              <w:t>Approved by the China Securities Regulatory Commission (CSRC)</w:t>
            </w:r>
            <w:r w:rsidRPr="00B4446E">
              <w:rPr>
                <w:rFonts w:ascii="Times New Roman" w:eastAsia="新細明體" w:hAnsi="Times New Roman" w:cs="Times New Roman"/>
              </w:rPr>
              <w:t>：</w:t>
            </w:r>
          </w:p>
          <w:p w:rsidR="00B4446E" w:rsidRPr="00B4446E" w:rsidRDefault="00B4446E" w:rsidP="00B4446E">
            <w:pPr>
              <w:numPr>
                <w:ilvl w:val="0"/>
                <w:numId w:val="3"/>
              </w:numPr>
              <w:ind w:leftChars="22" w:left="336" w:rightChars="43" w:right="103" w:hanging="283"/>
              <w:jc w:val="both"/>
              <w:rPr>
                <w:rFonts w:ascii="Times New Roman" w:eastAsia="新細明體" w:hAnsi="Times New Roman" w:cs="Times New Roman"/>
              </w:rPr>
            </w:pPr>
            <w:r w:rsidRPr="00B4446E">
              <w:rPr>
                <w:rFonts w:ascii="Times New Roman" w:eastAsia="新細明體" w:hAnsi="Times New Roman" w:cs="Times New Roman"/>
              </w:rPr>
              <w:t>Open-end Fund</w:t>
            </w:r>
          </w:p>
          <w:p w:rsidR="00B4446E" w:rsidRPr="00B4446E" w:rsidRDefault="00B4446E" w:rsidP="00B4446E">
            <w:pPr>
              <w:numPr>
                <w:ilvl w:val="0"/>
                <w:numId w:val="3"/>
              </w:numPr>
              <w:ind w:leftChars="22" w:left="336" w:rightChars="43" w:right="103" w:hanging="283"/>
              <w:jc w:val="both"/>
              <w:rPr>
                <w:rFonts w:ascii="Times New Roman" w:eastAsia="新細明體" w:hAnsi="Times New Roman" w:cs="Times New Roman"/>
              </w:rPr>
            </w:pPr>
            <w:r w:rsidRPr="00B4446E">
              <w:rPr>
                <w:rFonts w:ascii="Times New Roman" w:eastAsia="新細明體" w:hAnsi="Times New Roman" w:cs="Times New Roman"/>
              </w:rPr>
              <w:t>Closed-end Fund</w:t>
            </w:r>
          </w:p>
          <w:p w:rsidR="00B4446E" w:rsidRPr="00B4446E" w:rsidRDefault="00B4446E" w:rsidP="00B4446E">
            <w:pPr>
              <w:numPr>
                <w:ilvl w:val="0"/>
                <w:numId w:val="3"/>
              </w:numPr>
              <w:ind w:leftChars="22" w:left="336" w:rightChars="43" w:right="103" w:hanging="283"/>
              <w:jc w:val="both"/>
              <w:rPr>
                <w:rFonts w:ascii="Times New Roman" w:eastAsia="新細明體" w:hAnsi="Times New Roman" w:cs="Times New Roman"/>
              </w:rPr>
            </w:pPr>
            <w:r w:rsidRPr="00B4446E">
              <w:rPr>
                <w:rFonts w:ascii="Times New Roman" w:eastAsia="新細明體" w:hAnsi="Times New Roman" w:cs="Times New Roman"/>
              </w:rPr>
              <w:t>Collective Scheme</w:t>
            </w:r>
          </w:p>
          <w:p w:rsidR="00B4446E" w:rsidRPr="00B4446E" w:rsidRDefault="00B4446E" w:rsidP="00B4446E">
            <w:pPr>
              <w:ind w:leftChars="22" w:left="53" w:rightChars="43" w:right="103"/>
              <w:jc w:val="both"/>
              <w:rPr>
                <w:rFonts w:ascii="Times New Roman" w:eastAsia="新細明體" w:hAnsi="Times New Roman" w:cs="Times New Roman"/>
              </w:rPr>
            </w:pPr>
            <w:r w:rsidRPr="00B4446E">
              <w:rPr>
                <w:rFonts w:ascii="Times New Roman" w:eastAsia="新細明體" w:hAnsi="Times New Roman" w:cs="Times New Roman"/>
              </w:rPr>
              <w:t>Approved by the China Banking Regulatory Commission (CBRC)</w:t>
            </w:r>
            <w:r w:rsidRPr="00B4446E">
              <w:rPr>
                <w:rFonts w:ascii="Times New Roman" w:eastAsia="新細明體" w:hAnsi="Times New Roman" w:cs="Times New Roman"/>
              </w:rPr>
              <w:t>：</w:t>
            </w:r>
          </w:p>
          <w:p w:rsidR="00B4446E" w:rsidRPr="00B4446E" w:rsidRDefault="00B4446E" w:rsidP="00B4446E">
            <w:pPr>
              <w:numPr>
                <w:ilvl w:val="0"/>
                <w:numId w:val="3"/>
              </w:numPr>
              <w:ind w:leftChars="22" w:left="336" w:rightChars="43" w:right="103" w:hangingChars="118" w:hanging="283"/>
              <w:jc w:val="both"/>
              <w:rPr>
                <w:rFonts w:ascii="Times New Roman" w:eastAsia="新細明體" w:hAnsi="Times New Roman" w:cs="Times New Roman"/>
              </w:rPr>
            </w:pPr>
            <w:r w:rsidRPr="00B4446E">
              <w:rPr>
                <w:rFonts w:ascii="Times New Roman" w:eastAsia="新細明體" w:hAnsi="Times New Roman" w:cs="Times New Roman"/>
              </w:rPr>
              <w:t>Bank</w:t>
            </w:r>
          </w:p>
          <w:p w:rsidR="00B4446E" w:rsidRPr="00B4446E" w:rsidRDefault="00B4446E" w:rsidP="00B4446E">
            <w:pPr>
              <w:numPr>
                <w:ilvl w:val="0"/>
                <w:numId w:val="3"/>
              </w:numPr>
              <w:ind w:leftChars="22" w:left="336" w:rightChars="43" w:right="103" w:hangingChars="118" w:hanging="283"/>
              <w:jc w:val="both"/>
              <w:rPr>
                <w:rFonts w:ascii="Times New Roman" w:eastAsia="新細明體" w:hAnsi="Times New Roman" w:cs="Times New Roman"/>
              </w:rPr>
            </w:pPr>
            <w:r w:rsidRPr="00B4446E">
              <w:rPr>
                <w:rFonts w:ascii="Times New Roman" w:eastAsia="新細明體" w:hAnsi="Times New Roman" w:cs="Times New Roman"/>
              </w:rPr>
              <w:t>Trust Company</w:t>
            </w:r>
          </w:p>
          <w:p w:rsidR="00B4446E" w:rsidRPr="00B4446E" w:rsidRDefault="00B4446E" w:rsidP="00B4446E">
            <w:pPr>
              <w:ind w:leftChars="22" w:left="53" w:rightChars="43" w:right="103"/>
              <w:jc w:val="both"/>
              <w:rPr>
                <w:rFonts w:ascii="Times New Roman" w:eastAsia="新細明體" w:hAnsi="Times New Roman" w:cs="Times New Roman"/>
              </w:rPr>
            </w:pPr>
            <w:r w:rsidRPr="00B4446E">
              <w:rPr>
                <w:rFonts w:ascii="Times New Roman" w:eastAsia="新細明體" w:hAnsi="Times New Roman" w:cs="Times New Roman"/>
              </w:rPr>
              <w:t>Approved by the China Insurance Regulatory Commission (CIRC)</w:t>
            </w:r>
            <w:r w:rsidRPr="00B4446E">
              <w:rPr>
                <w:rFonts w:ascii="Times New Roman" w:eastAsia="新細明體" w:hAnsi="Times New Roman" w:cs="Times New Roman"/>
              </w:rPr>
              <w:t>：</w:t>
            </w:r>
          </w:p>
          <w:p w:rsidR="00B4446E" w:rsidRPr="00B4446E" w:rsidRDefault="00B4446E" w:rsidP="00B4446E">
            <w:pPr>
              <w:numPr>
                <w:ilvl w:val="0"/>
                <w:numId w:val="3"/>
              </w:numPr>
              <w:tabs>
                <w:tab w:val="clear" w:pos="375"/>
                <w:tab w:val="left" w:pos="377"/>
              </w:tabs>
              <w:ind w:leftChars="22" w:left="53" w:rightChars="43" w:right="103" w:firstLine="2"/>
              <w:jc w:val="both"/>
              <w:rPr>
                <w:rFonts w:ascii="Times New Roman" w:eastAsia="新細明體" w:hAnsi="Times New Roman" w:cs="Times New Roman"/>
              </w:rPr>
            </w:pPr>
            <w:r w:rsidRPr="00B4446E">
              <w:rPr>
                <w:rFonts w:ascii="Times New Roman" w:eastAsia="新細明體" w:hAnsi="Times New Roman" w:cs="Times New Roman"/>
              </w:rPr>
              <w:t>Insurance Company</w:t>
            </w:r>
          </w:p>
          <w:p w:rsidR="00B4446E" w:rsidRPr="00B4446E" w:rsidRDefault="00B4446E" w:rsidP="00B4446E">
            <w:pPr>
              <w:numPr>
                <w:ilvl w:val="0"/>
                <w:numId w:val="3"/>
              </w:numPr>
              <w:tabs>
                <w:tab w:val="clear" w:pos="375"/>
                <w:tab w:val="left" w:pos="377"/>
              </w:tabs>
              <w:ind w:leftChars="22" w:left="53" w:rightChars="43" w:right="103" w:firstLine="2"/>
              <w:jc w:val="both"/>
              <w:rPr>
                <w:rFonts w:ascii="Times New Roman" w:eastAsia="新細明體" w:hAnsi="Times New Roman" w:cs="Times New Roman"/>
              </w:rPr>
            </w:pPr>
            <w:r w:rsidRPr="00B4446E">
              <w:rPr>
                <w:rFonts w:ascii="Times New Roman" w:eastAsia="新細明體" w:hAnsi="Times New Roman" w:cs="Times New Roman"/>
              </w:rPr>
              <w:t>Insurance Group Company</w:t>
            </w:r>
          </w:p>
          <w:p w:rsidR="00B4446E" w:rsidRPr="00B4446E" w:rsidRDefault="00B4446E" w:rsidP="00B4446E">
            <w:pPr>
              <w:numPr>
                <w:ilvl w:val="0"/>
                <w:numId w:val="3"/>
              </w:numPr>
              <w:tabs>
                <w:tab w:val="clear" w:pos="375"/>
                <w:tab w:val="left" w:pos="377"/>
              </w:tabs>
              <w:ind w:leftChars="22" w:left="53" w:rightChars="43" w:right="103" w:firstLine="2"/>
              <w:jc w:val="both"/>
              <w:rPr>
                <w:rFonts w:ascii="Times New Roman" w:eastAsia="新細明體" w:hAnsi="Times New Roman" w:cs="Times New Roman"/>
              </w:rPr>
            </w:pPr>
            <w:r w:rsidRPr="00B4446E">
              <w:rPr>
                <w:rFonts w:ascii="Times New Roman" w:eastAsia="新細明體" w:hAnsi="Times New Roman" w:cs="Times New Roman"/>
              </w:rPr>
              <w:t>Insurance Holding Company</w:t>
            </w:r>
          </w:p>
        </w:tc>
        <w:tc>
          <w:tcPr>
            <w:tcW w:w="4820" w:type="dxa"/>
            <w:tcBorders>
              <w:top w:val="single" w:sz="4" w:space="0" w:color="auto"/>
            </w:tcBorders>
            <w:shd w:val="clear" w:color="auto" w:fill="auto"/>
          </w:tcPr>
          <w:p w:rsidR="00B4446E" w:rsidRPr="00B4446E" w:rsidRDefault="00B4446E" w:rsidP="00B4446E">
            <w:pPr>
              <w:ind w:leftChars="22" w:left="53" w:rightChars="45" w:right="108"/>
              <w:jc w:val="both"/>
              <w:rPr>
                <w:rFonts w:ascii="Times New Roman" w:eastAsia="新細明體" w:hAnsi="Times New Roman" w:cs="Times New Roman"/>
              </w:rPr>
            </w:pPr>
            <w:r w:rsidRPr="00B4446E">
              <w:rPr>
                <w:rFonts w:ascii="Times New Roman" w:eastAsia="新細明體" w:hAnsi="Times New Roman" w:cs="Times New Roman"/>
              </w:rPr>
              <w:t>Segregated Collective Investment Account for the Mainland Area Employees</w:t>
            </w:r>
          </w:p>
          <w:p w:rsidR="00B4446E" w:rsidRPr="00B4446E" w:rsidRDefault="00B4446E" w:rsidP="00B4446E">
            <w:pPr>
              <w:spacing w:line="320" w:lineRule="exact"/>
              <w:ind w:leftChars="27" w:left="65" w:rightChars="40" w:right="96"/>
              <w:jc w:val="both"/>
              <w:rPr>
                <w:rFonts w:ascii="Times New Roman" w:eastAsia="新細明體" w:hAnsi="Times New Roman" w:cs="Times New Roman"/>
                <w:szCs w:val="24"/>
              </w:rPr>
            </w:pPr>
            <w:r w:rsidRPr="00B4446E">
              <w:rPr>
                <w:rFonts w:ascii="Times New Roman" w:eastAsia="新細明體" w:hAnsi="Times New Roman" w:cs="Times New Roman" w:hint="eastAsia"/>
                <w:szCs w:val="24"/>
              </w:rPr>
              <w:t>Type</w:t>
            </w:r>
            <w:r w:rsidRPr="00B4446E">
              <w:rPr>
                <w:rFonts w:ascii="Times New Roman" w:eastAsia="新細明體" w:hAnsi="Times New Roman" w:cs="Times New Roman" w:hint="eastAsia"/>
                <w:szCs w:val="24"/>
              </w:rPr>
              <w:t>：</w:t>
            </w:r>
          </w:p>
          <w:p w:rsidR="00B4446E" w:rsidRPr="00B4446E" w:rsidRDefault="00B4446E" w:rsidP="00B4446E">
            <w:pPr>
              <w:spacing w:line="320" w:lineRule="exact"/>
              <w:ind w:leftChars="27" w:left="411" w:rightChars="40" w:right="96" w:hangingChars="144" w:hanging="346"/>
              <w:rPr>
                <w:rFonts w:ascii="新細明體" w:eastAsia="新細明體" w:hAnsi="新細明體" w:cs="Times New Roman"/>
                <w:szCs w:val="24"/>
              </w:rPr>
            </w:pPr>
            <w:r w:rsidRPr="00B4446E">
              <w:rPr>
                <w:rFonts w:ascii="新細明體" w:eastAsia="新細明體" w:hAnsi="新細明體" w:cs="Times New Roman" w:hint="eastAsia"/>
                <w:szCs w:val="24"/>
              </w:rPr>
              <w:t xml:space="preserve">□ </w:t>
            </w:r>
            <w:r w:rsidRPr="00B4446E">
              <w:rPr>
                <w:rFonts w:ascii="Times New Roman" w:eastAsia="新細明體" w:hAnsi="Times New Roman" w:cs="Times New Roman" w:hint="eastAsia"/>
                <w:szCs w:val="24"/>
              </w:rPr>
              <w:t>A</w:t>
            </w:r>
            <w:r w:rsidRPr="00B4446E">
              <w:rPr>
                <w:rFonts w:ascii="Times New Roman" w:eastAsia="新細明體" w:hAnsi="Times New Roman" w:cs="Times New Roman"/>
                <w:szCs w:val="24"/>
              </w:rPr>
              <w:t>n</w:t>
            </w:r>
            <w:r w:rsidRPr="00B4446E">
              <w:rPr>
                <w:rFonts w:ascii="Times New Roman" w:eastAsia="新細明體" w:hAnsi="Times New Roman" w:cs="Times New Roman" w:hint="eastAsia"/>
                <w:szCs w:val="24"/>
              </w:rPr>
              <w:t xml:space="preserve"> overseas </w:t>
            </w:r>
            <w:r w:rsidRPr="00B4446E">
              <w:rPr>
                <w:rFonts w:ascii="Times New Roman" w:eastAsia="新細明體" w:hAnsi="Times New Roman" w:cs="Times New Roman"/>
                <w:szCs w:val="24"/>
              </w:rPr>
              <w:t>branch of a Taiwan company listed on TWSE or TPEx.</w:t>
            </w:r>
          </w:p>
          <w:p w:rsidR="00B4446E" w:rsidRPr="00B4446E" w:rsidRDefault="00B4446E" w:rsidP="00B4446E">
            <w:pPr>
              <w:spacing w:line="320" w:lineRule="exact"/>
              <w:ind w:leftChars="27" w:left="411" w:rightChars="40" w:right="96" w:hangingChars="144" w:hanging="346"/>
              <w:rPr>
                <w:rFonts w:ascii="新細明體" w:eastAsia="新細明體" w:hAnsi="新細明體" w:cs="Times New Roman"/>
                <w:szCs w:val="24"/>
              </w:rPr>
            </w:pPr>
            <w:r w:rsidRPr="00B4446E">
              <w:rPr>
                <w:rFonts w:ascii="新細明體" w:eastAsia="新細明體" w:hAnsi="新細明體" w:cs="Times New Roman" w:hint="eastAsia"/>
                <w:szCs w:val="24"/>
              </w:rPr>
              <w:t xml:space="preserve">□ </w:t>
            </w:r>
            <w:r w:rsidRPr="00B4446E">
              <w:rPr>
                <w:rFonts w:ascii="Times New Roman" w:eastAsia="新細明體" w:hAnsi="Times New Roman" w:cs="Times New Roman" w:hint="eastAsia"/>
                <w:szCs w:val="24"/>
              </w:rPr>
              <w:t>A</w:t>
            </w:r>
            <w:r w:rsidRPr="00B4446E">
              <w:rPr>
                <w:rFonts w:ascii="Times New Roman" w:eastAsia="新細明體" w:hAnsi="Times New Roman" w:cs="Times New Roman"/>
                <w:szCs w:val="24"/>
              </w:rPr>
              <w:t>n</w:t>
            </w:r>
            <w:r w:rsidRPr="00B4446E">
              <w:rPr>
                <w:rFonts w:ascii="Times New Roman" w:eastAsia="新細明體" w:hAnsi="Times New Roman" w:cs="Times New Roman" w:hint="eastAsia"/>
                <w:szCs w:val="24"/>
              </w:rPr>
              <w:t xml:space="preserve"> overseas </w:t>
            </w:r>
            <w:r w:rsidRPr="00B4446E">
              <w:rPr>
                <w:rFonts w:ascii="Times New Roman" w:eastAsia="新細明體" w:hAnsi="Times New Roman" w:cs="Times New Roman"/>
                <w:szCs w:val="24"/>
              </w:rPr>
              <w:t>subsidiary of a Taiwan company listed on TWSE or TPEx.</w:t>
            </w:r>
          </w:p>
          <w:p w:rsidR="00B4446E" w:rsidRPr="00B4446E" w:rsidRDefault="00B4446E" w:rsidP="00B4446E">
            <w:pPr>
              <w:spacing w:line="320" w:lineRule="exact"/>
              <w:ind w:leftChars="27" w:left="411" w:rightChars="40" w:right="96" w:hangingChars="144" w:hanging="346"/>
              <w:rPr>
                <w:rFonts w:ascii="Calibri" w:eastAsia="新細明體" w:hAnsi="Calibri" w:cs="Times New Roman"/>
              </w:rPr>
            </w:pPr>
            <w:r w:rsidRPr="00B4446E">
              <w:rPr>
                <w:rFonts w:ascii="新細明體" w:eastAsia="新細明體" w:hAnsi="新細明體" w:cs="Times New Roman" w:hint="eastAsia"/>
                <w:szCs w:val="24"/>
              </w:rPr>
              <w:t xml:space="preserve">□ </w:t>
            </w:r>
            <w:r w:rsidRPr="00B4446E">
              <w:rPr>
                <w:rFonts w:ascii="Times New Roman" w:eastAsia="新細明體" w:hAnsi="Times New Roman" w:cs="Times New Roman" w:hint="eastAsia"/>
                <w:szCs w:val="24"/>
              </w:rPr>
              <w:t>A Foreign company listed on TWSE or TPEx</w:t>
            </w:r>
          </w:p>
          <w:p w:rsidR="00B4446E" w:rsidRPr="00B4446E" w:rsidRDefault="00B4446E" w:rsidP="00B4446E">
            <w:pPr>
              <w:ind w:leftChars="27" w:left="65" w:rightChars="28" w:right="67"/>
              <w:jc w:val="both"/>
              <w:rPr>
                <w:rFonts w:ascii="Calibri" w:eastAsia="新細明體" w:hAnsi="Calibri" w:cs="Times New Roman"/>
              </w:rPr>
            </w:pPr>
          </w:p>
          <w:p w:rsidR="00B4446E" w:rsidRPr="00B4446E" w:rsidRDefault="00B4446E" w:rsidP="00B4446E">
            <w:pPr>
              <w:spacing w:line="320" w:lineRule="exact"/>
              <w:ind w:leftChars="27" w:left="65" w:rightChars="28" w:right="67"/>
              <w:jc w:val="both"/>
              <w:rPr>
                <w:rFonts w:ascii="Times New Roman" w:eastAsia="新細明體" w:hAnsi="Times New Roman" w:cs="Times New Roman"/>
                <w:u w:val="single"/>
              </w:rPr>
            </w:pPr>
            <w:r w:rsidRPr="00B4446E">
              <w:rPr>
                <w:rFonts w:ascii="Times New Roman" w:eastAsia="新細明體" w:hAnsi="Times New Roman" w:cs="Times New Roman"/>
                <w:u w:val="single"/>
              </w:rPr>
              <w:t>The Mainland Area shareholder</w:t>
            </w:r>
          </w:p>
          <w:p w:rsidR="00B4446E" w:rsidRPr="00B4446E" w:rsidRDefault="00B4446E" w:rsidP="00B4446E">
            <w:pPr>
              <w:spacing w:line="320" w:lineRule="exact"/>
              <w:ind w:leftChars="27" w:left="65" w:rightChars="28" w:right="67"/>
              <w:jc w:val="both"/>
              <w:rPr>
                <w:rFonts w:ascii="Times New Roman" w:eastAsia="新細明體" w:hAnsi="Times New Roman" w:cs="Times New Roman"/>
              </w:rPr>
            </w:pPr>
            <w:r w:rsidRPr="00B4446E">
              <w:rPr>
                <w:rFonts w:ascii="Times New Roman" w:eastAsia="新細明體" w:hAnsi="Times New Roman" w:cs="Times New Roman"/>
                <w:szCs w:val="24"/>
              </w:rPr>
              <w:t>Type</w:t>
            </w:r>
            <w:r w:rsidRPr="00B4446E">
              <w:rPr>
                <w:rFonts w:ascii="Times New Roman" w:eastAsia="新細明體" w:hAnsi="Times New Roman" w:cs="Times New Roman"/>
                <w:szCs w:val="24"/>
              </w:rPr>
              <w:t>：</w:t>
            </w:r>
          </w:p>
          <w:p w:rsidR="00B4446E" w:rsidRPr="00B4446E" w:rsidRDefault="00B4446E" w:rsidP="0091659D">
            <w:pPr>
              <w:spacing w:line="320" w:lineRule="exact"/>
              <w:ind w:leftChars="31" w:left="480" w:rightChars="28" w:right="67" w:hangingChars="169" w:hanging="406"/>
              <w:rPr>
                <w:rFonts w:ascii="Times New Roman" w:eastAsia="新細明體" w:hAnsi="Times New Roman" w:cs="Times New Roman"/>
                <w:color w:val="FF0000"/>
                <w:u w:val="single"/>
              </w:rPr>
            </w:pPr>
            <w:r w:rsidRPr="00B4446E">
              <w:rPr>
                <w:rFonts w:ascii="新細明體" w:eastAsia="新細明體" w:hAnsi="新細明體" w:cs="Times New Roman" w:hint="eastAsia"/>
              </w:rPr>
              <w:t xml:space="preserve">□ </w:t>
            </w:r>
            <w:r w:rsidRPr="00B4446E">
              <w:rPr>
                <w:rFonts w:ascii="Times New Roman" w:eastAsia="新細明體" w:hAnsi="Times New Roman" w:cs="Times New Roman"/>
                <w:u w:val="single"/>
              </w:rPr>
              <w:t xml:space="preserve">A shareholder obtained shares prior to a </w:t>
            </w:r>
            <w:r w:rsidRPr="00B4446E">
              <w:rPr>
                <w:rFonts w:ascii="Times New Roman" w:eastAsia="新細明體" w:hAnsi="Times New Roman" w:cs="Times New Roman"/>
              </w:rPr>
              <w:t>Foreign company</w:t>
            </w:r>
            <w:r w:rsidRPr="00B4446E">
              <w:rPr>
                <w:rFonts w:ascii="Times New Roman" w:eastAsia="新細明體" w:hAnsi="Times New Roman" w:cs="Times New Roman"/>
                <w:u w:val="single"/>
              </w:rPr>
              <w:t xml:space="preserve"> listed on TWSE or TPEx</w:t>
            </w:r>
          </w:p>
          <w:p w:rsidR="00B4446E" w:rsidRPr="00B4446E" w:rsidRDefault="00B4446E" w:rsidP="0091659D">
            <w:pPr>
              <w:spacing w:line="320" w:lineRule="exact"/>
              <w:ind w:leftChars="31" w:left="480" w:rightChars="28" w:right="67" w:hangingChars="169" w:hanging="406"/>
              <w:rPr>
                <w:rFonts w:ascii="Calibri" w:eastAsia="新細明體" w:hAnsi="Calibri" w:cs="Times New Roman"/>
                <w:u w:val="single"/>
              </w:rPr>
            </w:pPr>
            <w:r w:rsidRPr="00B4446E">
              <w:rPr>
                <w:rFonts w:ascii="新細明體" w:eastAsia="新細明體" w:hAnsi="新細明體" w:cs="Times New Roman" w:hint="eastAsia"/>
                <w:u w:val="single"/>
              </w:rPr>
              <w:t xml:space="preserve">□ </w:t>
            </w:r>
            <w:r w:rsidRPr="00B4446E">
              <w:rPr>
                <w:rFonts w:ascii="Times New Roman" w:eastAsia="新細明體" w:hAnsi="Times New Roman" w:cs="Times New Roman"/>
                <w:u w:val="single"/>
              </w:rPr>
              <w:t>A shareholder makes a direct investment in a Foreign company listed on TWSE or TPEx</w:t>
            </w:r>
          </w:p>
          <w:p w:rsidR="00B4446E" w:rsidRPr="00B4446E" w:rsidRDefault="00B4446E" w:rsidP="0091659D">
            <w:pPr>
              <w:spacing w:line="320" w:lineRule="exact"/>
              <w:ind w:leftChars="31" w:left="480" w:rightChars="28" w:right="67" w:hangingChars="169" w:hanging="406"/>
              <w:rPr>
                <w:rFonts w:ascii="Calibri" w:eastAsia="新細明體" w:hAnsi="Calibri" w:cs="Times New Roman"/>
              </w:rPr>
            </w:pPr>
            <w:r w:rsidRPr="00B4446E">
              <w:rPr>
                <w:rFonts w:ascii="新細明體" w:eastAsia="新細明體" w:hAnsi="新細明體" w:cs="Times New Roman" w:hint="eastAsia"/>
                <w:u w:val="single"/>
              </w:rPr>
              <w:t xml:space="preserve">□ </w:t>
            </w:r>
            <w:r w:rsidRPr="00B4446E">
              <w:rPr>
                <w:rFonts w:ascii="Times New Roman" w:eastAsia="新細明體" w:hAnsi="Times New Roman" w:cs="Times New Roman"/>
                <w:u w:val="single"/>
              </w:rPr>
              <w:t>A shareholder, in which an individual, juristic person, organization, or other institution of the Mainland Area invests in any third area</w:t>
            </w:r>
            <w:r w:rsidRPr="00B4446E">
              <w:rPr>
                <w:rFonts w:ascii="Times New Roman" w:eastAsia="新細明體" w:hAnsi="Times New Roman" w:cs="Times New Roman"/>
                <w:u w:val="single"/>
                <w:vertAlign w:val="superscript"/>
              </w:rPr>
              <w:footnoteReference w:id="1"/>
            </w:r>
            <w:r w:rsidRPr="00B4446E">
              <w:rPr>
                <w:rFonts w:ascii="Times New Roman" w:eastAsia="新細明體" w:hAnsi="Times New Roman" w:cs="Times New Roman"/>
                <w:u w:val="single"/>
              </w:rPr>
              <w:t>, makes a direct investment in a Foreign company listed on TWSE or TPEx (Nationality</w:t>
            </w:r>
            <w:r w:rsidRPr="00B4446E">
              <w:rPr>
                <w:rFonts w:ascii="新細明體" w:eastAsia="新細明體" w:hAnsi="新細明體" w:cs="Times New Roman" w:hint="eastAsia"/>
                <w:u w:val="single"/>
              </w:rPr>
              <w:t>：</w:t>
            </w:r>
            <w:r w:rsidRPr="00B4446E">
              <w:rPr>
                <w:rFonts w:ascii="Times New Roman" w:eastAsia="新細明體" w:hAnsi="Times New Roman" w:cs="Times New Roman"/>
                <w:u w:val="single"/>
              </w:rPr>
              <w:t>__________)</w:t>
            </w:r>
          </w:p>
        </w:tc>
      </w:tr>
      <w:tr w:rsidR="00B4446E" w:rsidRPr="00B4446E" w:rsidTr="00582237">
        <w:trPr>
          <w:cantSplit/>
          <w:trHeight w:hRule="exact" w:val="454"/>
        </w:trPr>
        <w:tc>
          <w:tcPr>
            <w:tcW w:w="9498" w:type="dxa"/>
            <w:gridSpan w:val="3"/>
            <w:tcBorders>
              <w:bottom w:val="single" w:sz="4" w:space="0" w:color="auto"/>
            </w:tcBorders>
            <w:shd w:val="clear" w:color="auto" w:fill="E6E6E6"/>
            <w:vAlign w:val="center"/>
          </w:tcPr>
          <w:p w:rsidR="00B4446E" w:rsidRPr="00B4446E" w:rsidRDefault="00B4446E" w:rsidP="00B4446E">
            <w:pPr>
              <w:spacing w:line="320" w:lineRule="exact"/>
              <w:ind w:left="482" w:hanging="482"/>
              <w:jc w:val="both"/>
              <w:rPr>
                <w:rFonts w:ascii="Times New Roman" w:eastAsia="新細明體" w:hAnsi="Times New Roman" w:cs="Times New Roman"/>
                <w:color w:val="000000"/>
                <w:sz w:val="18"/>
                <w:shd w:val="pct15" w:color="auto" w:fill="FFFFFF"/>
              </w:rPr>
            </w:pPr>
            <w:r w:rsidRPr="00B4446E">
              <w:rPr>
                <w:rFonts w:ascii="Times New Roman" w:eastAsia="新細明體" w:hAnsi="Times New Roman" w:cs="Times New Roman"/>
                <w:b/>
                <w:color w:val="000000"/>
              </w:rPr>
              <w:t>3. Declaration:</w:t>
            </w:r>
            <w:r w:rsidRPr="00B4446E">
              <w:rPr>
                <w:rFonts w:ascii="Times New Roman" w:eastAsia="新細明體" w:hAnsi="Times New Roman" w:cs="Times New Roman"/>
                <w:color w:val="000000"/>
              </w:rPr>
              <w:t xml:space="preserve"> </w:t>
            </w:r>
            <w:r w:rsidRPr="00B4446E">
              <w:rPr>
                <w:rFonts w:ascii="Times New Roman" w:eastAsia="新細明體" w:hAnsi="Times New Roman" w:cs="Times New Roman"/>
                <w:color w:val="000000"/>
                <w:sz w:val="18"/>
              </w:rPr>
              <w:t>(effective from the date this registration form is signed)</w:t>
            </w:r>
          </w:p>
        </w:tc>
      </w:tr>
      <w:tr w:rsidR="00B4446E" w:rsidRPr="00B4446E" w:rsidTr="00582237">
        <w:trPr>
          <w:trHeight w:val="467"/>
        </w:trPr>
        <w:tc>
          <w:tcPr>
            <w:tcW w:w="4678" w:type="dxa"/>
            <w:gridSpan w:val="2"/>
            <w:tcBorders>
              <w:bottom w:val="single" w:sz="4" w:space="0" w:color="auto"/>
            </w:tcBorders>
            <w:shd w:val="clear" w:color="auto" w:fill="auto"/>
          </w:tcPr>
          <w:p w:rsidR="00B4446E" w:rsidRPr="00B4446E" w:rsidRDefault="00B4446E" w:rsidP="00B4446E">
            <w:pPr>
              <w:widowControl/>
              <w:numPr>
                <w:ilvl w:val="0"/>
                <w:numId w:val="6"/>
              </w:numPr>
              <w:tabs>
                <w:tab w:val="num" w:pos="263"/>
              </w:tabs>
              <w:ind w:left="377" w:rightChars="35" w:right="84" w:hanging="336"/>
              <w:rPr>
                <w:rFonts w:ascii="Times New Roman" w:eastAsia="新細明體" w:hAnsi="Times New Roman" w:cs="Times New Roman"/>
                <w:color w:val="000000"/>
              </w:rPr>
            </w:pPr>
            <w:r w:rsidRPr="00B4446E">
              <w:rPr>
                <w:rFonts w:ascii="Times New Roman" w:eastAsia="新細明體" w:hAnsi="Times New Roman" w:cs="Times New Roman"/>
                <w:color w:val="000000"/>
              </w:rPr>
              <w:t>Pursuant to the Articles or Memorandum or other registration documents or agreements for establishment of the applicant</w:t>
            </w:r>
            <w:r w:rsidR="00A279AF">
              <w:rPr>
                <w:rFonts w:ascii="Times New Roman" w:eastAsia="新細明體" w:hAnsi="Times New Roman" w:cs="Times New Roman"/>
                <w:color w:val="000000"/>
              </w:rPr>
              <w:t xml:space="preserve"> as in section 2</w:t>
            </w:r>
            <w:r w:rsidRPr="00B4446E">
              <w:rPr>
                <w:rFonts w:ascii="Times New Roman" w:eastAsia="新細明體" w:hAnsi="Times New Roman" w:cs="Times New Roman"/>
                <w:color w:val="000000"/>
              </w:rPr>
              <w:t xml:space="preserve">, the applicant's principal investment or trading strategy is (Please check the appropriate box) </w:t>
            </w:r>
          </w:p>
          <w:p w:rsidR="00B4446E" w:rsidRPr="00B4446E" w:rsidRDefault="00B4446E" w:rsidP="00B4446E">
            <w:pPr>
              <w:widowControl/>
              <w:numPr>
                <w:ilvl w:val="0"/>
                <w:numId w:val="2"/>
              </w:numPr>
              <w:ind w:left="851" w:hanging="311"/>
              <w:rPr>
                <w:rFonts w:ascii="Times New Roman" w:eastAsia="新細明體" w:hAnsi="Times New Roman" w:cs="Times New Roman"/>
                <w:color w:val="000000"/>
              </w:rPr>
            </w:pPr>
            <w:r w:rsidRPr="00B4446E">
              <w:rPr>
                <w:rFonts w:ascii="Times New Roman" w:eastAsia="新細明體" w:hAnsi="Times New Roman" w:cs="Times New Roman"/>
                <w:color w:val="000000"/>
              </w:rPr>
              <w:t xml:space="preserve">investment </w:t>
            </w:r>
          </w:p>
          <w:p w:rsidR="00B4446E" w:rsidRPr="00B4446E" w:rsidRDefault="00B4446E" w:rsidP="00B4446E">
            <w:pPr>
              <w:widowControl/>
              <w:numPr>
                <w:ilvl w:val="0"/>
                <w:numId w:val="2"/>
              </w:numPr>
              <w:ind w:left="851" w:hanging="311"/>
              <w:rPr>
                <w:rFonts w:ascii="Times New Roman" w:eastAsia="新細明體" w:hAnsi="Times New Roman" w:cs="Times New Roman"/>
                <w:color w:val="000000"/>
              </w:rPr>
            </w:pPr>
            <w:r w:rsidRPr="00B4446E">
              <w:rPr>
                <w:rFonts w:ascii="Times New Roman" w:eastAsia="新細明體" w:hAnsi="Times New Roman" w:cs="Times New Roman"/>
                <w:color w:val="000000"/>
              </w:rPr>
              <w:t xml:space="preserve">hedging </w:t>
            </w:r>
          </w:p>
          <w:p w:rsidR="00B4446E" w:rsidRPr="00B4446E" w:rsidRDefault="00B4446E" w:rsidP="00B4446E">
            <w:pPr>
              <w:widowControl/>
              <w:numPr>
                <w:ilvl w:val="0"/>
                <w:numId w:val="6"/>
              </w:numPr>
              <w:tabs>
                <w:tab w:val="num" w:pos="263"/>
              </w:tabs>
              <w:ind w:left="377" w:hanging="322"/>
              <w:rPr>
                <w:rFonts w:ascii="Times New Roman" w:eastAsia="新細明體" w:hAnsi="Times New Roman" w:cs="Times New Roman"/>
                <w:color w:val="000000"/>
              </w:rPr>
            </w:pPr>
            <w:r w:rsidRPr="00B4446E">
              <w:rPr>
                <w:rFonts w:ascii="Times New Roman" w:eastAsia="新細明體" w:hAnsi="Times New Roman" w:cs="Times New Roman"/>
                <w:color w:val="000000"/>
              </w:rPr>
              <w:t>The documents and the contents provided by the applicant are true and accurate.</w:t>
            </w:r>
          </w:p>
          <w:p w:rsidR="00B4446E" w:rsidRPr="00B4446E" w:rsidRDefault="00B4446E" w:rsidP="00B4446E">
            <w:pPr>
              <w:widowControl/>
              <w:numPr>
                <w:ilvl w:val="0"/>
                <w:numId w:val="6"/>
              </w:numPr>
              <w:tabs>
                <w:tab w:val="num" w:pos="263"/>
              </w:tabs>
              <w:ind w:left="377" w:hanging="322"/>
              <w:rPr>
                <w:rFonts w:ascii="Calibri" w:eastAsia="新細明體" w:hAnsi="Calibri" w:cs="Times New Roman"/>
                <w:color w:val="000000"/>
              </w:rPr>
            </w:pPr>
            <w:r w:rsidRPr="00B4446E">
              <w:rPr>
                <w:rFonts w:ascii="Times New Roman" w:eastAsia="新細明體" w:hAnsi="Times New Roman" w:cs="Times New Roman"/>
                <w:color w:val="000000"/>
              </w:rPr>
              <w:t>The applicant will not use unjust measures to affect the fairness or order of the financial/securities market of the Taiwan Area.</w:t>
            </w:r>
          </w:p>
        </w:tc>
        <w:tc>
          <w:tcPr>
            <w:tcW w:w="4820" w:type="dxa"/>
            <w:tcBorders>
              <w:bottom w:val="single" w:sz="4" w:space="0" w:color="auto"/>
            </w:tcBorders>
            <w:shd w:val="clear" w:color="auto" w:fill="auto"/>
          </w:tcPr>
          <w:p w:rsidR="00B4446E" w:rsidRPr="00B4446E" w:rsidRDefault="00B4446E" w:rsidP="00B4446E">
            <w:pPr>
              <w:widowControl/>
              <w:numPr>
                <w:ilvl w:val="0"/>
                <w:numId w:val="8"/>
              </w:numPr>
              <w:tabs>
                <w:tab w:val="clear" w:pos="516"/>
                <w:tab w:val="num" w:pos="290"/>
              </w:tabs>
              <w:ind w:left="360" w:rightChars="28" w:right="67" w:hanging="322"/>
              <w:rPr>
                <w:rFonts w:ascii="Times New Roman" w:eastAsia="新細明體" w:hAnsi="Times New Roman" w:cs="Times New Roman"/>
                <w:color w:val="000000"/>
              </w:rPr>
            </w:pPr>
            <w:r w:rsidRPr="00B4446E">
              <w:rPr>
                <w:rFonts w:ascii="Times New Roman" w:eastAsia="新細明體" w:hAnsi="Times New Roman" w:cs="Times New Roman"/>
                <w:color w:val="000000"/>
              </w:rPr>
              <w:t>The documents and the contents provided by the applicant are true and accurate.</w:t>
            </w:r>
          </w:p>
          <w:p w:rsidR="00B4446E" w:rsidRPr="00B4446E" w:rsidRDefault="00B4446E" w:rsidP="00B4446E">
            <w:pPr>
              <w:widowControl/>
              <w:numPr>
                <w:ilvl w:val="0"/>
                <w:numId w:val="8"/>
              </w:numPr>
              <w:tabs>
                <w:tab w:val="clear" w:pos="516"/>
                <w:tab w:val="num" w:pos="290"/>
              </w:tabs>
              <w:ind w:left="360" w:rightChars="28" w:right="67" w:hanging="322"/>
              <w:rPr>
                <w:rFonts w:ascii="Calibri" w:eastAsia="新細明體" w:hAnsi="Calibri" w:cs="Times New Roman"/>
                <w:color w:val="000000"/>
              </w:rPr>
            </w:pPr>
            <w:r w:rsidRPr="00B4446E">
              <w:rPr>
                <w:rFonts w:ascii="Times New Roman" w:eastAsia="新細明體" w:hAnsi="Times New Roman" w:cs="Times New Roman"/>
                <w:color w:val="000000"/>
              </w:rPr>
              <w:t>The applicant will not use unjust measures to affect the fairness or order of the financial/securities market of the Taiwan Area.</w:t>
            </w:r>
          </w:p>
        </w:tc>
      </w:tr>
      <w:tr w:rsidR="00B4446E" w:rsidRPr="00B4446E" w:rsidTr="00582237">
        <w:trPr>
          <w:cantSplit/>
          <w:trHeight w:val="499"/>
        </w:trPr>
        <w:tc>
          <w:tcPr>
            <w:tcW w:w="4678" w:type="dxa"/>
            <w:gridSpan w:val="2"/>
            <w:shd w:val="clear" w:color="auto" w:fill="E6E6E6"/>
            <w:vAlign w:val="center"/>
          </w:tcPr>
          <w:p w:rsidR="00B4446E" w:rsidRPr="00B4446E" w:rsidRDefault="00B4446E" w:rsidP="00B4446E">
            <w:pPr>
              <w:ind w:left="180" w:hanging="180"/>
              <w:rPr>
                <w:rFonts w:ascii="Times New Roman" w:eastAsia="新細明體" w:hAnsi="Times New Roman" w:cs="Times New Roman"/>
                <w:b/>
                <w:color w:val="000000"/>
              </w:rPr>
            </w:pPr>
            <w:r w:rsidRPr="00B4446E">
              <w:rPr>
                <w:rFonts w:ascii="Times New Roman" w:eastAsia="新細明體" w:hAnsi="Times New Roman" w:cs="Times New Roman"/>
                <w:b/>
                <w:color w:val="000000"/>
              </w:rPr>
              <w:t>4.Overseas investment quota approved by SAFE</w:t>
            </w:r>
            <w:r w:rsidRPr="00B4446E">
              <w:rPr>
                <w:rFonts w:ascii="Times New Roman" w:eastAsia="新細明體" w:hAnsi="Times New Roman" w:cs="Times New Roman"/>
                <w:b/>
                <w:vertAlign w:val="superscript"/>
              </w:rPr>
              <w:footnoteReference w:id="2"/>
            </w:r>
            <w:r w:rsidRPr="00B4446E">
              <w:rPr>
                <w:rFonts w:ascii="Times New Roman" w:eastAsia="新細明體" w:hAnsi="Times New Roman" w:cs="Times New Roman"/>
                <w:b/>
                <w:color w:val="000000"/>
              </w:rPr>
              <w:t xml:space="preserve"> </w:t>
            </w:r>
            <w:r w:rsidRPr="00B4446E">
              <w:rPr>
                <w:rFonts w:ascii="Times New Roman" w:eastAsia="新細明體" w:hAnsi="Times New Roman" w:cs="Times New Roman"/>
                <w:b/>
              </w:rPr>
              <w:t>(</w:t>
            </w:r>
            <w:r w:rsidRPr="00B4446E">
              <w:rPr>
                <w:rFonts w:ascii="Times New Roman" w:eastAsia="新細明體" w:hAnsi="Times New Roman" w:cs="Times New Roman"/>
                <w:b/>
                <w:color w:val="000000"/>
              </w:rPr>
              <w:t>QDII only):</w:t>
            </w:r>
          </w:p>
        </w:tc>
        <w:tc>
          <w:tcPr>
            <w:tcW w:w="4820" w:type="dxa"/>
            <w:shd w:val="clear" w:color="auto" w:fill="auto"/>
            <w:vAlign w:val="center"/>
          </w:tcPr>
          <w:p w:rsidR="00B4446E" w:rsidRPr="00B4446E" w:rsidRDefault="00B4446E" w:rsidP="00B4446E">
            <w:pPr>
              <w:ind w:left="541" w:hanging="541"/>
              <w:rPr>
                <w:rFonts w:ascii="Calibri" w:eastAsia="新細明體" w:hAnsi="Calibri" w:cs="Times New Roman"/>
                <w:b/>
                <w:color w:val="000000"/>
              </w:rPr>
            </w:pPr>
          </w:p>
        </w:tc>
      </w:tr>
      <w:tr w:rsidR="00B4446E" w:rsidRPr="00B4446E" w:rsidTr="00582237">
        <w:trPr>
          <w:cantSplit/>
          <w:trHeight w:hRule="exact" w:val="454"/>
        </w:trPr>
        <w:tc>
          <w:tcPr>
            <w:tcW w:w="9498" w:type="dxa"/>
            <w:gridSpan w:val="3"/>
            <w:shd w:val="clear" w:color="auto" w:fill="EEECE1"/>
            <w:vAlign w:val="center"/>
          </w:tcPr>
          <w:p w:rsidR="00B4446E" w:rsidRPr="00B4446E" w:rsidRDefault="00B4446E" w:rsidP="00B4446E">
            <w:pPr>
              <w:spacing w:line="320" w:lineRule="exact"/>
              <w:ind w:left="539" w:hanging="539"/>
              <w:rPr>
                <w:rFonts w:ascii="Times New Roman" w:eastAsia="新細明體" w:hAnsi="Times New Roman" w:cs="Times New Roman"/>
                <w:b/>
                <w:color w:val="000000"/>
              </w:rPr>
            </w:pPr>
            <w:r w:rsidRPr="00B4446E">
              <w:rPr>
                <w:rFonts w:ascii="Times New Roman" w:eastAsia="新細明體" w:hAnsi="Times New Roman" w:cs="Times New Roman"/>
                <w:b/>
                <w:color w:val="000000"/>
              </w:rPr>
              <w:t xml:space="preserve">5. Other Information </w:t>
            </w:r>
            <w:r w:rsidRPr="00B4446E">
              <w:rPr>
                <w:rFonts w:ascii="Times New Roman" w:eastAsia="新細明體" w:hAnsi="Times New Roman" w:cs="Times New Roman"/>
                <w:color w:val="000000"/>
                <w:sz w:val="18"/>
              </w:rPr>
              <w:t>(Please mark N/A, if such items are not applicable.)</w:t>
            </w:r>
          </w:p>
        </w:tc>
      </w:tr>
      <w:tr w:rsidR="00B4446E" w:rsidRPr="00B4446E" w:rsidTr="00582237">
        <w:trPr>
          <w:cantSplit/>
          <w:trHeight w:hRule="exact" w:val="454"/>
        </w:trPr>
        <w:tc>
          <w:tcPr>
            <w:tcW w:w="3969" w:type="dxa"/>
            <w:shd w:val="clear" w:color="auto" w:fill="auto"/>
            <w:vAlign w:val="center"/>
          </w:tcPr>
          <w:p w:rsidR="00B4446E" w:rsidRPr="00B4446E" w:rsidRDefault="00B4446E" w:rsidP="00B4446E">
            <w:pPr>
              <w:spacing w:line="320" w:lineRule="exact"/>
              <w:jc w:val="center"/>
              <w:rPr>
                <w:rFonts w:ascii="Times New Roman" w:eastAsia="新細明體" w:hAnsi="Times New Roman" w:cs="Times New Roman"/>
                <w:color w:val="000000"/>
              </w:rPr>
            </w:pPr>
          </w:p>
        </w:tc>
        <w:tc>
          <w:tcPr>
            <w:tcW w:w="5529" w:type="dxa"/>
            <w:gridSpan w:val="2"/>
            <w:shd w:val="clear" w:color="auto" w:fill="auto"/>
            <w:vAlign w:val="center"/>
          </w:tcPr>
          <w:p w:rsidR="00B4446E" w:rsidRPr="00B4446E" w:rsidRDefault="00B4446E" w:rsidP="00B4446E">
            <w:pPr>
              <w:spacing w:line="320" w:lineRule="exact"/>
              <w:jc w:val="center"/>
              <w:rPr>
                <w:rFonts w:ascii="Times New Roman" w:eastAsia="新細明體" w:hAnsi="Times New Roman" w:cs="Times New Roman"/>
                <w:color w:val="000000"/>
              </w:rPr>
            </w:pPr>
            <w:r w:rsidRPr="00B4446E">
              <w:rPr>
                <w:rFonts w:ascii="Times New Roman" w:eastAsia="新細明體" w:hAnsi="Times New Roman" w:cs="Times New Roman"/>
                <w:color w:val="000000"/>
              </w:rPr>
              <w:t>Name</w:t>
            </w:r>
          </w:p>
        </w:tc>
      </w:tr>
      <w:tr w:rsidR="00B4446E" w:rsidRPr="00B4446E" w:rsidTr="00582237">
        <w:trPr>
          <w:cantSplit/>
          <w:trHeight w:hRule="exact" w:val="851"/>
        </w:trPr>
        <w:tc>
          <w:tcPr>
            <w:tcW w:w="3969" w:type="dxa"/>
            <w:shd w:val="clear" w:color="auto" w:fill="auto"/>
            <w:vAlign w:val="center"/>
          </w:tcPr>
          <w:p w:rsidR="00B4446E" w:rsidRPr="00B4446E" w:rsidRDefault="00B4446E" w:rsidP="00B4446E">
            <w:pPr>
              <w:spacing w:line="320" w:lineRule="exact"/>
              <w:jc w:val="both"/>
              <w:rPr>
                <w:rFonts w:ascii="Times New Roman" w:eastAsia="新細明體" w:hAnsi="Times New Roman" w:cs="Times New Roman"/>
                <w:color w:val="000000"/>
              </w:rPr>
            </w:pPr>
            <w:r w:rsidRPr="00B4446E">
              <w:rPr>
                <w:rFonts w:ascii="Times New Roman" w:eastAsia="新細明體" w:hAnsi="Times New Roman" w:cs="Times New Roman"/>
                <w:color w:val="000000"/>
              </w:rPr>
              <w:t xml:space="preserve">Asset Management Company </w:t>
            </w:r>
          </w:p>
          <w:p w:rsidR="00B4446E" w:rsidRPr="00B4446E" w:rsidRDefault="00B4446E" w:rsidP="00B4446E">
            <w:pPr>
              <w:spacing w:line="320" w:lineRule="exact"/>
              <w:jc w:val="both"/>
              <w:rPr>
                <w:rFonts w:ascii="Times New Roman" w:eastAsia="新細明體" w:hAnsi="Times New Roman" w:cs="Times New Roman"/>
                <w:color w:val="000000"/>
              </w:rPr>
            </w:pPr>
            <w:r w:rsidRPr="00B4446E">
              <w:rPr>
                <w:rFonts w:ascii="Times New Roman" w:eastAsia="新細明體" w:hAnsi="Times New Roman" w:cs="Times New Roman"/>
                <w:color w:val="000000"/>
              </w:rPr>
              <w:t>E-mail Address:</w:t>
            </w:r>
          </w:p>
        </w:tc>
        <w:tc>
          <w:tcPr>
            <w:tcW w:w="5529" w:type="dxa"/>
            <w:gridSpan w:val="2"/>
            <w:shd w:val="clear" w:color="auto" w:fill="auto"/>
          </w:tcPr>
          <w:p w:rsidR="00B4446E" w:rsidRPr="00B4446E" w:rsidRDefault="00B4446E" w:rsidP="00B4446E">
            <w:pPr>
              <w:spacing w:line="320" w:lineRule="exact"/>
              <w:rPr>
                <w:rFonts w:ascii="Times New Roman" w:eastAsia="新細明體" w:hAnsi="Times New Roman" w:cs="Times New Roman"/>
                <w:color w:val="000000"/>
              </w:rPr>
            </w:pPr>
          </w:p>
          <w:p w:rsidR="00B4446E" w:rsidRPr="00B4446E" w:rsidRDefault="00B4446E" w:rsidP="00B4446E">
            <w:pPr>
              <w:spacing w:line="320" w:lineRule="exact"/>
              <w:rPr>
                <w:rFonts w:ascii="Times New Roman" w:eastAsia="新細明體" w:hAnsi="Times New Roman" w:cs="Times New Roman"/>
                <w:color w:val="000000"/>
              </w:rPr>
            </w:pPr>
          </w:p>
        </w:tc>
      </w:tr>
      <w:tr w:rsidR="00B4446E" w:rsidRPr="00B4446E" w:rsidTr="00582237">
        <w:trPr>
          <w:cantSplit/>
          <w:trHeight w:hRule="exact" w:val="454"/>
        </w:trPr>
        <w:tc>
          <w:tcPr>
            <w:tcW w:w="3969" w:type="dxa"/>
            <w:shd w:val="clear" w:color="auto" w:fill="auto"/>
            <w:vAlign w:val="center"/>
          </w:tcPr>
          <w:p w:rsidR="00B4446E" w:rsidRPr="00B4446E" w:rsidRDefault="00B4446E" w:rsidP="00B4446E">
            <w:pPr>
              <w:spacing w:line="320" w:lineRule="exact"/>
              <w:jc w:val="both"/>
              <w:rPr>
                <w:rFonts w:ascii="Times New Roman" w:eastAsia="新細明體" w:hAnsi="Times New Roman" w:cs="Times New Roman"/>
                <w:color w:val="000000"/>
              </w:rPr>
            </w:pPr>
            <w:r w:rsidRPr="00B4446E">
              <w:rPr>
                <w:rFonts w:ascii="Times New Roman" w:eastAsia="新細明體" w:hAnsi="Times New Roman" w:cs="Times New Roman"/>
                <w:color w:val="000000"/>
              </w:rPr>
              <w:t>Custodian Bank in the Mainland Area</w:t>
            </w:r>
          </w:p>
        </w:tc>
        <w:tc>
          <w:tcPr>
            <w:tcW w:w="5529" w:type="dxa"/>
            <w:gridSpan w:val="2"/>
            <w:shd w:val="clear" w:color="auto" w:fill="auto"/>
            <w:vAlign w:val="center"/>
          </w:tcPr>
          <w:p w:rsidR="00B4446E" w:rsidRPr="00B4446E" w:rsidRDefault="00B4446E" w:rsidP="00B4446E">
            <w:pPr>
              <w:spacing w:line="320" w:lineRule="exact"/>
              <w:jc w:val="both"/>
              <w:rPr>
                <w:rFonts w:ascii="Times New Roman" w:eastAsia="新細明體" w:hAnsi="Times New Roman" w:cs="Times New Roman"/>
                <w:color w:val="000000"/>
              </w:rPr>
            </w:pPr>
          </w:p>
        </w:tc>
      </w:tr>
      <w:tr w:rsidR="00B4446E" w:rsidRPr="00B4446E" w:rsidTr="00582237">
        <w:trPr>
          <w:cantSplit/>
          <w:trHeight w:hRule="exact" w:val="454"/>
        </w:trPr>
        <w:tc>
          <w:tcPr>
            <w:tcW w:w="3969" w:type="dxa"/>
            <w:shd w:val="clear" w:color="auto" w:fill="auto"/>
            <w:vAlign w:val="center"/>
          </w:tcPr>
          <w:p w:rsidR="00B4446E" w:rsidRPr="00B4446E" w:rsidRDefault="00B4446E" w:rsidP="00B4446E">
            <w:pPr>
              <w:spacing w:line="320" w:lineRule="exact"/>
              <w:jc w:val="both"/>
              <w:rPr>
                <w:rFonts w:ascii="Times New Roman" w:eastAsia="新細明體" w:hAnsi="Times New Roman" w:cs="Times New Roman"/>
                <w:color w:val="000000"/>
              </w:rPr>
            </w:pPr>
            <w:r w:rsidRPr="00B4446E">
              <w:rPr>
                <w:rFonts w:ascii="Times New Roman" w:eastAsia="新細明體" w:hAnsi="Times New Roman" w:cs="Times New Roman"/>
                <w:color w:val="000000"/>
              </w:rPr>
              <w:t>Advisory Company</w:t>
            </w:r>
          </w:p>
        </w:tc>
        <w:tc>
          <w:tcPr>
            <w:tcW w:w="5529" w:type="dxa"/>
            <w:gridSpan w:val="2"/>
            <w:shd w:val="clear" w:color="auto" w:fill="auto"/>
            <w:vAlign w:val="center"/>
          </w:tcPr>
          <w:p w:rsidR="00B4446E" w:rsidRPr="00B4446E" w:rsidRDefault="00B4446E" w:rsidP="00B4446E">
            <w:pPr>
              <w:spacing w:line="320" w:lineRule="exact"/>
              <w:jc w:val="both"/>
              <w:rPr>
                <w:rFonts w:ascii="Times New Roman" w:eastAsia="新細明體" w:hAnsi="Times New Roman" w:cs="Times New Roman"/>
                <w:color w:val="000000"/>
              </w:rPr>
            </w:pPr>
          </w:p>
        </w:tc>
      </w:tr>
      <w:tr w:rsidR="00B4446E" w:rsidRPr="00B4446E" w:rsidTr="00582237">
        <w:trPr>
          <w:cantSplit/>
          <w:trHeight w:hRule="exact" w:val="454"/>
        </w:trPr>
        <w:tc>
          <w:tcPr>
            <w:tcW w:w="3969" w:type="dxa"/>
            <w:shd w:val="clear" w:color="auto" w:fill="auto"/>
            <w:vAlign w:val="center"/>
          </w:tcPr>
          <w:p w:rsidR="00B4446E" w:rsidRPr="00B4446E" w:rsidRDefault="00B4446E" w:rsidP="00B4446E">
            <w:pPr>
              <w:spacing w:line="320" w:lineRule="exact"/>
              <w:jc w:val="both"/>
              <w:rPr>
                <w:rFonts w:ascii="Times New Roman" w:eastAsia="新細明體" w:hAnsi="Times New Roman" w:cs="Times New Roman"/>
                <w:color w:val="000000"/>
              </w:rPr>
            </w:pPr>
            <w:r w:rsidRPr="00B4446E">
              <w:rPr>
                <w:rFonts w:ascii="Times New Roman" w:eastAsia="新細明體" w:hAnsi="Times New Roman" w:cs="Times New Roman"/>
                <w:color w:val="000000"/>
              </w:rPr>
              <w:t>Global Custodian</w:t>
            </w:r>
          </w:p>
        </w:tc>
        <w:tc>
          <w:tcPr>
            <w:tcW w:w="5529" w:type="dxa"/>
            <w:gridSpan w:val="2"/>
            <w:shd w:val="clear" w:color="auto" w:fill="auto"/>
            <w:vAlign w:val="center"/>
          </w:tcPr>
          <w:p w:rsidR="00B4446E" w:rsidRPr="00B4446E" w:rsidRDefault="00B4446E" w:rsidP="00B4446E">
            <w:pPr>
              <w:spacing w:line="320" w:lineRule="exact"/>
              <w:jc w:val="both"/>
              <w:rPr>
                <w:rFonts w:ascii="Times New Roman" w:eastAsia="新細明體" w:hAnsi="Times New Roman" w:cs="Times New Roman"/>
                <w:color w:val="000000"/>
              </w:rPr>
            </w:pPr>
          </w:p>
        </w:tc>
      </w:tr>
      <w:tr w:rsidR="00B4446E" w:rsidRPr="00B4446E" w:rsidTr="00582237">
        <w:trPr>
          <w:cantSplit/>
          <w:trHeight w:val="551"/>
        </w:trPr>
        <w:tc>
          <w:tcPr>
            <w:tcW w:w="9498" w:type="dxa"/>
            <w:gridSpan w:val="3"/>
            <w:shd w:val="clear" w:color="auto" w:fill="auto"/>
            <w:vAlign w:val="center"/>
          </w:tcPr>
          <w:p w:rsidR="00B4446E" w:rsidRPr="00B4446E" w:rsidRDefault="00B4446E" w:rsidP="00B4446E">
            <w:pPr>
              <w:spacing w:line="320" w:lineRule="exact"/>
              <w:ind w:leftChars="20" w:left="48"/>
              <w:rPr>
                <w:rFonts w:ascii="Times New Roman" w:eastAsia="新細明體" w:hAnsi="Times New Roman" w:cs="Times New Roman"/>
                <w:color w:val="000000"/>
              </w:rPr>
            </w:pPr>
            <w:r w:rsidRPr="00B4446E">
              <w:rPr>
                <w:rFonts w:ascii="Times New Roman" w:eastAsia="新細明體" w:hAnsi="Times New Roman" w:cs="Times New Roman"/>
                <w:color w:val="000000"/>
              </w:rPr>
              <w:t>Application Date:</w:t>
            </w:r>
          </w:p>
          <w:p w:rsidR="00B4446E" w:rsidRPr="00B4446E" w:rsidRDefault="00B4446E" w:rsidP="00B4446E">
            <w:pPr>
              <w:spacing w:line="320" w:lineRule="exact"/>
              <w:ind w:leftChars="20" w:left="48"/>
              <w:rPr>
                <w:rFonts w:ascii="Times New Roman" w:eastAsia="新細明體" w:hAnsi="Times New Roman" w:cs="Times New Roman"/>
                <w:color w:val="000000"/>
              </w:rPr>
            </w:pPr>
            <w:r w:rsidRPr="00B4446E">
              <w:rPr>
                <w:rFonts w:ascii="Times New Roman" w:eastAsia="新細明體" w:hAnsi="Times New Roman" w:cs="Times New Roman"/>
                <w:color w:val="000000"/>
              </w:rPr>
              <w:t>Agent:</w:t>
            </w:r>
          </w:p>
          <w:p w:rsidR="00B4446E" w:rsidRPr="00B4446E" w:rsidRDefault="00B4446E" w:rsidP="00B4446E">
            <w:pPr>
              <w:spacing w:line="320" w:lineRule="exact"/>
              <w:ind w:leftChars="20" w:left="48"/>
              <w:rPr>
                <w:rFonts w:ascii="Times New Roman" w:eastAsia="新細明體" w:hAnsi="Times New Roman" w:cs="Times New Roman"/>
                <w:color w:val="000000"/>
              </w:rPr>
            </w:pPr>
            <w:r w:rsidRPr="00B4446E">
              <w:rPr>
                <w:rFonts w:ascii="Times New Roman" w:eastAsia="新細明體" w:hAnsi="Times New Roman" w:cs="Times New Roman"/>
                <w:color w:val="000000"/>
              </w:rPr>
              <w:t>Representative:</w:t>
            </w:r>
          </w:p>
          <w:p w:rsidR="00B4446E" w:rsidRPr="00B4446E" w:rsidRDefault="00B4446E" w:rsidP="00B4446E">
            <w:pPr>
              <w:spacing w:line="320" w:lineRule="exact"/>
              <w:ind w:leftChars="20" w:left="48"/>
              <w:rPr>
                <w:rFonts w:ascii="Times New Roman" w:eastAsia="新細明體" w:hAnsi="Times New Roman" w:cs="Times New Roman"/>
                <w:color w:val="000000"/>
              </w:rPr>
            </w:pPr>
            <w:r w:rsidRPr="00B4446E">
              <w:rPr>
                <w:rFonts w:ascii="Times New Roman" w:eastAsia="新細明體" w:hAnsi="Times New Roman" w:cs="Times New Roman"/>
                <w:color w:val="000000"/>
              </w:rPr>
              <w:t>Contact Person :</w:t>
            </w:r>
          </w:p>
          <w:p w:rsidR="00B4446E" w:rsidRPr="00B4446E" w:rsidRDefault="00B4446E" w:rsidP="00B4446E">
            <w:pPr>
              <w:spacing w:line="320" w:lineRule="exact"/>
              <w:ind w:leftChars="20" w:left="48"/>
              <w:rPr>
                <w:rFonts w:ascii="Times New Roman" w:eastAsia="新細明體" w:hAnsi="Times New Roman" w:cs="Times New Roman"/>
                <w:color w:val="000000"/>
              </w:rPr>
            </w:pPr>
            <w:r w:rsidRPr="00B4446E">
              <w:rPr>
                <w:rFonts w:ascii="Times New Roman" w:eastAsia="新細明體" w:hAnsi="Times New Roman" w:cs="Times New Roman"/>
                <w:color w:val="000000"/>
              </w:rPr>
              <w:t>Telephone Number :</w:t>
            </w:r>
          </w:p>
          <w:p w:rsidR="00B4446E" w:rsidRPr="00B4446E" w:rsidRDefault="00B4446E" w:rsidP="00B4446E">
            <w:pPr>
              <w:spacing w:line="320" w:lineRule="exact"/>
              <w:ind w:leftChars="20" w:left="48"/>
              <w:rPr>
                <w:rFonts w:ascii="Times New Roman" w:eastAsia="新細明體" w:hAnsi="Times New Roman" w:cs="Times New Roman"/>
                <w:color w:val="000000"/>
              </w:rPr>
            </w:pPr>
            <w:r w:rsidRPr="00B4446E">
              <w:rPr>
                <w:rFonts w:ascii="Times New Roman" w:eastAsia="新細明體" w:hAnsi="Times New Roman" w:cs="Times New Roman"/>
                <w:color w:val="000000"/>
              </w:rPr>
              <w:t>E-mail Address :</w:t>
            </w:r>
          </w:p>
          <w:p w:rsidR="00B4446E" w:rsidRPr="00B4446E" w:rsidRDefault="00B4446E" w:rsidP="00B4446E">
            <w:pPr>
              <w:spacing w:line="320" w:lineRule="exact"/>
              <w:ind w:leftChars="20" w:left="48"/>
              <w:rPr>
                <w:rFonts w:ascii="Calibri" w:eastAsia="新細明體" w:hAnsi="Calibri" w:cs="Times New Roman"/>
                <w:color w:val="000000"/>
              </w:rPr>
            </w:pPr>
            <w:r w:rsidRPr="00B4446E">
              <w:rPr>
                <w:rFonts w:ascii="Times New Roman" w:eastAsia="新細明體" w:hAnsi="Times New Roman" w:cs="Times New Roman"/>
                <w:color w:val="000000"/>
              </w:rPr>
              <w:t>Taiwan Custodian:</w:t>
            </w:r>
          </w:p>
        </w:tc>
      </w:tr>
      <w:tr w:rsidR="00B4446E" w:rsidRPr="00B4446E" w:rsidTr="00582237">
        <w:trPr>
          <w:trHeight w:hRule="exact" w:val="1701"/>
        </w:trPr>
        <w:tc>
          <w:tcPr>
            <w:tcW w:w="9498" w:type="dxa"/>
            <w:gridSpan w:val="3"/>
            <w:tcBorders>
              <w:bottom w:val="single" w:sz="4" w:space="0" w:color="auto"/>
            </w:tcBorders>
            <w:shd w:val="clear" w:color="auto" w:fill="auto"/>
          </w:tcPr>
          <w:p w:rsidR="00B4446E" w:rsidRPr="00B4446E" w:rsidRDefault="00B4446E" w:rsidP="00B4446E">
            <w:pPr>
              <w:spacing w:line="280" w:lineRule="exact"/>
              <w:ind w:leftChars="28" w:left="67"/>
              <w:rPr>
                <w:rFonts w:ascii="Times New Roman" w:eastAsia="新細明體" w:hAnsi="Times New Roman" w:cs="Times New Roman"/>
                <w:color w:val="000000"/>
              </w:rPr>
            </w:pPr>
            <w:r w:rsidRPr="00B4446E">
              <w:rPr>
                <w:rFonts w:ascii="Times New Roman" w:eastAsia="新細明體" w:hAnsi="Times New Roman" w:cs="Times New Roman"/>
              </w:rPr>
              <w:t>Attachments to be provided by QDII:</w:t>
            </w:r>
          </w:p>
          <w:p w:rsidR="00B4446E" w:rsidRPr="00B4446E" w:rsidRDefault="00B4446E" w:rsidP="00B4446E">
            <w:pPr>
              <w:numPr>
                <w:ilvl w:val="0"/>
                <w:numId w:val="7"/>
              </w:numPr>
              <w:tabs>
                <w:tab w:val="num" w:pos="266"/>
              </w:tabs>
              <w:spacing w:line="280" w:lineRule="exact"/>
              <w:ind w:leftChars="28" w:left="547"/>
              <w:jc w:val="both"/>
              <w:rPr>
                <w:rFonts w:ascii="Times New Roman" w:eastAsia="新細明體" w:hAnsi="Times New Roman" w:cs="Times New Roman"/>
              </w:rPr>
            </w:pPr>
            <w:r w:rsidRPr="00B4446E">
              <w:rPr>
                <w:rFonts w:ascii="Times New Roman" w:eastAsia="新細明體" w:hAnsi="Times New Roman" w:cs="Times New Roman"/>
              </w:rPr>
              <w:t>Applicant’s identification documents as required by the Directions.</w:t>
            </w:r>
          </w:p>
          <w:p w:rsidR="00B4446E" w:rsidRPr="00B4446E" w:rsidRDefault="00B4446E" w:rsidP="00B4446E">
            <w:pPr>
              <w:numPr>
                <w:ilvl w:val="0"/>
                <w:numId w:val="7"/>
              </w:numPr>
              <w:tabs>
                <w:tab w:val="num" w:pos="266"/>
              </w:tabs>
              <w:spacing w:line="280" w:lineRule="exact"/>
              <w:ind w:leftChars="28" w:left="547"/>
              <w:jc w:val="both"/>
              <w:rPr>
                <w:rFonts w:ascii="Times New Roman" w:eastAsia="新細明體" w:hAnsi="Times New Roman" w:cs="Times New Roman"/>
              </w:rPr>
            </w:pPr>
            <w:r w:rsidRPr="00B4446E">
              <w:rPr>
                <w:rFonts w:ascii="Times New Roman" w:eastAsia="新細明體" w:hAnsi="Times New Roman" w:cs="Times New Roman"/>
              </w:rPr>
              <w:t>T</w:t>
            </w:r>
            <w:r w:rsidRPr="00B4446E">
              <w:rPr>
                <w:rFonts w:ascii="Times New Roman" w:eastAsia="新細明體" w:hAnsi="Times New Roman" w:cs="Times New Roman"/>
                <w:color w:val="000000"/>
              </w:rPr>
              <w:t>he certificate of QDII issued by CSRC</w:t>
            </w:r>
            <w:r w:rsidRPr="00B4446E">
              <w:rPr>
                <w:rFonts w:ascii="Times New Roman" w:eastAsia="新細明體" w:hAnsi="Times New Roman" w:cs="Times New Roman"/>
              </w:rPr>
              <w:t>, CBRC or CIRC.</w:t>
            </w:r>
          </w:p>
          <w:p w:rsidR="00B4446E" w:rsidRPr="00B4446E" w:rsidRDefault="00B4446E" w:rsidP="00B4446E">
            <w:pPr>
              <w:numPr>
                <w:ilvl w:val="0"/>
                <w:numId w:val="7"/>
              </w:numPr>
              <w:tabs>
                <w:tab w:val="num" w:pos="266"/>
              </w:tabs>
              <w:spacing w:line="280" w:lineRule="exact"/>
              <w:ind w:leftChars="28" w:left="547"/>
              <w:jc w:val="both"/>
              <w:rPr>
                <w:rFonts w:ascii="Times New Roman" w:eastAsia="新細明體" w:hAnsi="Times New Roman" w:cs="Times New Roman"/>
              </w:rPr>
            </w:pPr>
            <w:r w:rsidRPr="00B4446E">
              <w:rPr>
                <w:rFonts w:ascii="Times New Roman" w:eastAsia="新細明體" w:hAnsi="Times New Roman" w:cs="Times New Roman"/>
              </w:rPr>
              <w:t>O</w:t>
            </w:r>
            <w:r w:rsidRPr="00B4446E">
              <w:rPr>
                <w:rFonts w:ascii="Times New Roman" w:eastAsia="新細明體" w:hAnsi="Times New Roman" w:cs="Times New Roman"/>
                <w:color w:val="000000"/>
              </w:rPr>
              <w:t>verseas investment quota approved by SAFE.</w:t>
            </w:r>
          </w:p>
          <w:p w:rsidR="00B4446E" w:rsidRPr="00B4446E" w:rsidRDefault="00B4446E" w:rsidP="00B4446E">
            <w:pPr>
              <w:numPr>
                <w:ilvl w:val="0"/>
                <w:numId w:val="7"/>
              </w:numPr>
              <w:tabs>
                <w:tab w:val="num" w:pos="266"/>
              </w:tabs>
              <w:spacing w:line="280" w:lineRule="exact"/>
              <w:ind w:leftChars="28" w:left="547"/>
              <w:jc w:val="both"/>
              <w:rPr>
                <w:rFonts w:ascii="Times New Roman" w:eastAsia="新細明體" w:hAnsi="Times New Roman" w:cs="Times New Roman"/>
              </w:rPr>
            </w:pPr>
            <w:r w:rsidRPr="00B4446E">
              <w:rPr>
                <w:rFonts w:ascii="Times New Roman" w:eastAsia="標楷體" w:hAnsi="Times New Roman" w:cs="Times New Roman"/>
              </w:rPr>
              <w:t>Power of attorney to agent or letter of appointment to representative.</w:t>
            </w:r>
          </w:p>
          <w:p w:rsidR="00B4446E" w:rsidRPr="00B4446E" w:rsidRDefault="00B4446E" w:rsidP="00B4446E">
            <w:pPr>
              <w:numPr>
                <w:ilvl w:val="0"/>
                <w:numId w:val="7"/>
              </w:numPr>
              <w:tabs>
                <w:tab w:val="num" w:pos="263"/>
              </w:tabs>
              <w:spacing w:line="280" w:lineRule="exact"/>
              <w:ind w:leftChars="28" w:left="337" w:hanging="270"/>
              <w:jc w:val="both"/>
              <w:rPr>
                <w:rFonts w:ascii="Times New Roman" w:eastAsia="新細明體" w:hAnsi="Times New Roman" w:cs="Times New Roman"/>
              </w:rPr>
            </w:pPr>
            <w:r w:rsidRPr="00B4446E">
              <w:rPr>
                <w:rFonts w:ascii="Times New Roman" w:eastAsia="新細明體" w:hAnsi="Times New Roman" w:cs="Times New Roman"/>
              </w:rPr>
              <w:t>Registration form signed by the applicant.</w:t>
            </w:r>
          </w:p>
        </w:tc>
      </w:tr>
      <w:tr w:rsidR="00B4446E" w:rsidRPr="00B4446E" w:rsidTr="00582237">
        <w:trPr>
          <w:trHeight w:val="881"/>
        </w:trPr>
        <w:tc>
          <w:tcPr>
            <w:tcW w:w="9498" w:type="dxa"/>
            <w:gridSpan w:val="3"/>
            <w:tcBorders>
              <w:bottom w:val="single" w:sz="4" w:space="0" w:color="auto"/>
            </w:tcBorders>
            <w:shd w:val="clear" w:color="auto" w:fill="auto"/>
          </w:tcPr>
          <w:p w:rsidR="00B4446E" w:rsidRPr="00B4446E" w:rsidRDefault="00B4446E" w:rsidP="00B4446E">
            <w:pPr>
              <w:spacing w:line="280" w:lineRule="exact"/>
              <w:ind w:leftChars="28" w:left="67"/>
              <w:rPr>
                <w:rFonts w:ascii="Times New Roman" w:eastAsia="新細明體" w:hAnsi="Times New Roman" w:cs="Times New Roman"/>
              </w:rPr>
            </w:pPr>
            <w:r w:rsidRPr="00B4446E">
              <w:rPr>
                <w:rFonts w:ascii="Times New Roman" w:eastAsia="新細明體" w:hAnsi="Times New Roman" w:cs="Times New Roman"/>
              </w:rPr>
              <w:t xml:space="preserve">Attachments to be provided by a Segregated Collective Investment Account for the Mainland Area Employees of an overseas subsidiary or branch of a Taiwan company listed on TWSE or TPEx. </w:t>
            </w:r>
          </w:p>
          <w:p w:rsidR="00B4446E" w:rsidRPr="00B4446E" w:rsidRDefault="00B4446E" w:rsidP="00B4446E">
            <w:pPr>
              <w:spacing w:line="280" w:lineRule="exact"/>
              <w:ind w:leftChars="28" w:left="269" w:hangingChars="84" w:hanging="202"/>
              <w:rPr>
                <w:rFonts w:ascii="Times New Roman" w:eastAsia="新細明體" w:hAnsi="Times New Roman" w:cs="Times New Roman"/>
              </w:rPr>
            </w:pPr>
            <w:r w:rsidRPr="00B4446E">
              <w:rPr>
                <w:rFonts w:ascii="Times New Roman" w:eastAsia="新細明體" w:hAnsi="Times New Roman" w:cs="Times New Roman"/>
              </w:rPr>
              <w:t>1. Applicant’s identification documents as required by the Directions.</w:t>
            </w:r>
          </w:p>
          <w:p w:rsidR="00B4446E" w:rsidRPr="00B4446E" w:rsidRDefault="00B4446E" w:rsidP="00B4446E">
            <w:pPr>
              <w:spacing w:line="280" w:lineRule="exact"/>
              <w:ind w:leftChars="28" w:left="269" w:hangingChars="84" w:hanging="202"/>
              <w:rPr>
                <w:rFonts w:ascii="Times New Roman" w:eastAsia="新細明體" w:hAnsi="Times New Roman" w:cs="Times New Roman"/>
              </w:rPr>
            </w:pPr>
            <w:r w:rsidRPr="00B4446E">
              <w:rPr>
                <w:rFonts w:ascii="Times New Roman" w:eastAsia="新細明體" w:hAnsi="Times New Roman" w:cs="Times New Roman"/>
              </w:rPr>
              <w:t>2.A declaration issued by the overseas subsidiary or branch of the Taiwan Listed Company confirming that it has obtained the authorization from its Mainland Area employees.</w:t>
            </w:r>
          </w:p>
          <w:p w:rsidR="00B4446E" w:rsidRPr="00B4446E" w:rsidRDefault="00B4446E" w:rsidP="00B4446E">
            <w:pPr>
              <w:spacing w:line="280" w:lineRule="exact"/>
              <w:ind w:leftChars="28" w:left="269" w:hangingChars="84" w:hanging="202"/>
              <w:rPr>
                <w:rFonts w:ascii="Times New Roman" w:eastAsia="新細明體" w:hAnsi="Times New Roman" w:cs="Times New Roman"/>
              </w:rPr>
            </w:pPr>
            <w:r w:rsidRPr="00B4446E">
              <w:rPr>
                <w:rFonts w:ascii="Times New Roman" w:eastAsia="新細明體" w:hAnsi="Times New Roman" w:cs="Times New Roman"/>
              </w:rPr>
              <w:t>3. A copy of the letter issued by the Financial Supervisory Commission approving the issuance of new shares or the employees stock option by the Taiwan Listed Company or the supporting documents evidencing the Taiwan Listed Company’s share buy back.</w:t>
            </w:r>
          </w:p>
          <w:p w:rsidR="00B4446E" w:rsidRPr="00B4446E" w:rsidRDefault="00B4446E" w:rsidP="00B4446E">
            <w:pPr>
              <w:spacing w:line="280" w:lineRule="exact"/>
              <w:ind w:leftChars="28" w:left="269" w:hangingChars="84" w:hanging="202"/>
              <w:rPr>
                <w:rFonts w:ascii="Times New Roman" w:eastAsia="新細明體" w:hAnsi="Times New Roman" w:cs="Times New Roman"/>
              </w:rPr>
            </w:pPr>
            <w:r w:rsidRPr="00B4446E">
              <w:rPr>
                <w:rFonts w:ascii="Times New Roman" w:eastAsia="新細明體" w:hAnsi="Times New Roman" w:cs="Times New Roman"/>
              </w:rPr>
              <w:t>4. A copy of the minutes of the board of directors meeting of the Taiwan Listed Company approving the share buy back and transfer of such shares to its employees or the issuance of the employees stock option or new shares.</w:t>
            </w:r>
          </w:p>
          <w:p w:rsidR="00B4446E" w:rsidRPr="00B4446E" w:rsidRDefault="00B4446E" w:rsidP="00B4446E">
            <w:pPr>
              <w:spacing w:line="280" w:lineRule="exact"/>
              <w:ind w:leftChars="28" w:left="269" w:hangingChars="84" w:hanging="202"/>
              <w:rPr>
                <w:rFonts w:ascii="Times New Roman" w:eastAsia="新細明體" w:hAnsi="Times New Roman" w:cs="Times New Roman"/>
              </w:rPr>
            </w:pPr>
            <w:r w:rsidRPr="00B4446E">
              <w:rPr>
                <w:rFonts w:ascii="Times New Roman" w:eastAsia="新細明體" w:hAnsi="Times New Roman" w:cs="Times New Roman"/>
              </w:rPr>
              <w:t>5. Power of attorney to agent or letter of appointment to representative.</w:t>
            </w:r>
          </w:p>
          <w:p w:rsidR="00B4446E" w:rsidRPr="00B4446E" w:rsidRDefault="00B4446E" w:rsidP="00B4446E">
            <w:pPr>
              <w:ind w:leftChars="28" w:left="67"/>
              <w:rPr>
                <w:rFonts w:ascii="Times New Roman" w:eastAsia="新細明體" w:hAnsi="Times New Roman" w:cs="Times New Roman"/>
                <w:color w:val="000000"/>
              </w:rPr>
            </w:pPr>
            <w:r w:rsidRPr="00B4446E">
              <w:rPr>
                <w:rFonts w:ascii="Times New Roman" w:eastAsia="新細明體" w:hAnsi="Times New Roman" w:cs="Times New Roman"/>
              </w:rPr>
              <w:t>6. Registration form signed by the applicant.</w:t>
            </w:r>
          </w:p>
        </w:tc>
      </w:tr>
      <w:tr w:rsidR="00B4446E" w:rsidRPr="00B4446E" w:rsidTr="00582237">
        <w:trPr>
          <w:trHeight w:val="551"/>
        </w:trPr>
        <w:tc>
          <w:tcPr>
            <w:tcW w:w="9498" w:type="dxa"/>
            <w:gridSpan w:val="3"/>
            <w:tcBorders>
              <w:bottom w:val="single" w:sz="4" w:space="0" w:color="auto"/>
            </w:tcBorders>
            <w:shd w:val="clear" w:color="auto" w:fill="auto"/>
          </w:tcPr>
          <w:p w:rsidR="00B4446E" w:rsidRPr="00B4446E" w:rsidRDefault="00B4446E" w:rsidP="00B4446E">
            <w:pPr>
              <w:spacing w:line="280" w:lineRule="exact"/>
              <w:ind w:leftChars="28" w:left="67"/>
              <w:rPr>
                <w:rFonts w:ascii="Times New Roman" w:eastAsia="新細明體" w:hAnsi="Times New Roman" w:cs="Times New Roman"/>
              </w:rPr>
            </w:pPr>
            <w:r w:rsidRPr="00B4446E">
              <w:rPr>
                <w:rFonts w:ascii="Times New Roman" w:eastAsia="新細明體" w:hAnsi="Times New Roman" w:cs="Times New Roman"/>
              </w:rPr>
              <w:t>Attachments to be provided by a Segregated Collective Investment Account for the Mainland Area Employees of a foreign company listed on TWSE or TPEx.</w:t>
            </w:r>
          </w:p>
          <w:p w:rsidR="00B4446E" w:rsidRPr="00B4446E" w:rsidRDefault="00B4446E" w:rsidP="00B4446E">
            <w:pPr>
              <w:spacing w:line="280" w:lineRule="exact"/>
              <w:ind w:leftChars="28" w:left="321" w:hangingChars="106" w:hanging="254"/>
              <w:rPr>
                <w:rFonts w:ascii="Times New Roman" w:eastAsia="新細明體" w:hAnsi="Times New Roman" w:cs="Times New Roman"/>
              </w:rPr>
            </w:pPr>
            <w:r w:rsidRPr="00B4446E">
              <w:rPr>
                <w:rFonts w:ascii="Times New Roman" w:eastAsia="新細明體" w:hAnsi="Times New Roman" w:cs="Times New Roman"/>
              </w:rPr>
              <w:t>1. Applicant’s identification documents as required by the Directions.</w:t>
            </w:r>
          </w:p>
          <w:p w:rsidR="00B4446E" w:rsidRPr="00B4446E" w:rsidRDefault="00B4446E" w:rsidP="00B4446E">
            <w:pPr>
              <w:spacing w:line="280" w:lineRule="exact"/>
              <w:ind w:leftChars="28" w:left="321" w:hangingChars="106" w:hanging="254"/>
              <w:rPr>
                <w:rFonts w:ascii="Times New Roman" w:eastAsia="新細明體" w:hAnsi="Times New Roman" w:cs="Times New Roman"/>
              </w:rPr>
            </w:pPr>
            <w:r w:rsidRPr="00B4446E">
              <w:rPr>
                <w:rFonts w:ascii="Times New Roman" w:eastAsia="新細明體" w:hAnsi="Times New Roman" w:cs="Times New Roman"/>
              </w:rPr>
              <w:t>2. A declaration issued by the Taiwan Listed Company confirming that it has obtained the authorization from its Mainland Area employees.</w:t>
            </w:r>
          </w:p>
          <w:p w:rsidR="00B4446E" w:rsidRPr="00B4446E" w:rsidRDefault="00B4446E" w:rsidP="00B4446E">
            <w:pPr>
              <w:spacing w:line="280" w:lineRule="exact"/>
              <w:ind w:leftChars="28" w:left="321" w:hangingChars="106" w:hanging="254"/>
              <w:rPr>
                <w:rFonts w:ascii="Times New Roman" w:eastAsia="新細明體" w:hAnsi="Times New Roman" w:cs="Times New Roman"/>
              </w:rPr>
            </w:pPr>
            <w:r w:rsidRPr="00B4446E">
              <w:rPr>
                <w:rFonts w:ascii="Times New Roman" w:eastAsia="新細明體" w:hAnsi="Times New Roman" w:cs="Times New Roman"/>
              </w:rPr>
              <w:t xml:space="preserve">3. A copy of the letter issued by the Financial Supervisory Commission approving the issuance of new shares or the employees stock option by the Taiwan Listed Company </w:t>
            </w:r>
            <w:r w:rsidRPr="002C4D9E">
              <w:rPr>
                <w:rFonts w:ascii="Times New Roman" w:eastAsia="新細明體" w:hAnsi="Times New Roman" w:cs="Times New Roman"/>
                <w:u w:val="single"/>
              </w:rPr>
              <w:t>or the supporting documents evidencing the Taiwan Listed Company’s share buy back</w:t>
            </w:r>
            <w:r w:rsidRPr="00B4446E">
              <w:rPr>
                <w:rFonts w:ascii="Times New Roman" w:eastAsia="新細明體" w:hAnsi="Times New Roman" w:cs="Times New Roman"/>
              </w:rPr>
              <w:t>.</w:t>
            </w:r>
          </w:p>
          <w:p w:rsidR="00B4446E" w:rsidRPr="00B4446E" w:rsidRDefault="00B4446E" w:rsidP="00B4446E">
            <w:pPr>
              <w:spacing w:line="280" w:lineRule="exact"/>
              <w:ind w:leftChars="28" w:left="321" w:hangingChars="106" w:hanging="254"/>
              <w:rPr>
                <w:rFonts w:ascii="Times New Roman" w:eastAsia="新細明體" w:hAnsi="Times New Roman" w:cs="Times New Roman"/>
                <w:dstrike/>
              </w:rPr>
            </w:pPr>
            <w:r w:rsidRPr="00B4446E">
              <w:rPr>
                <w:rFonts w:ascii="Times New Roman" w:eastAsia="新細明體" w:hAnsi="Times New Roman" w:cs="Times New Roman"/>
                <w:dstrike/>
              </w:rPr>
              <w:t>4. A copy of the approval letter of a foreign company to be listed on TWSE or TPEx.</w:t>
            </w:r>
          </w:p>
          <w:p w:rsidR="00B4446E" w:rsidRPr="00B4446E" w:rsidRDefault="00B4446E" w:rsidP="00B4446E">
            <w:pPr>
              <w:spacing w:line="280" w:lineRule="exact"/>
              <w:ind w:leftChars="28" w:left="410" w:hangingChars="143" w:hanging="343"/>
              <w:rPr>
                <w:rFonts w:ascii="Times New Roman" w:eastAsia="新細明體" w:hAnsi="Times New Roman" w:cs="Times New Roman"/>
              </w:rPr>
            </w:pPr>
            <w:r w:rsidRPr="00B4446E">
              <w:rPr>
                <w:rFonts w:ascii="Times New Roman" w:eastAsia="新細明體" w:hAnsi="Times New Roman" w:cs="Times New Roman"/>
                <w:u w:val="single"/>
              </w:rPr>
              <w:t>4</w:t>
            </w:r>
            <w:r w:rsidRPr="00B4446E">
              <w:rPr>
                <w:rFonts w:ascii="Times New Roman" w:eastAsia="新細明體" w:hAnsi="Times New Roman" w:cs="Times New Roman"/>
              </w:rPr>
              <w:t>. Power of attorney to agent or letter of appointment to representative.</w:t>
            </w:r>
          </w:p>
          <w:p w:rsidR="00B4446E" w:rsidRPr="00B4446E" w:rsidRDefault="00B4446E" w:rsidP="00B4446E">
            <w:pPr>
              <w:ind w:leftChars="28" w:left="67"/>
              <w:rPr>
                <w:rFonts w:ascii="Times New Roman" w:eastAsia="新細明體" w:hAnsi="Times New Roman" w:cs="Times New Roman"/>
                <w:color w:val="000000"/>
                <w:u w:val="single"/>
              </w:rPr>
            </w:pPr>
            <w:r w:rsidRPr="00B4446E">
              <w:rPr>
                <w:rFonts w:ascii="Times New Roman" w:eastAsia="新細明體" w:hAnsi="Times New Roman" w:cs="Times New Roman"/>
                <w:u w:val="single"/>
              </w:rPr>
              <w:t>5</w:t>
            </w:r>
            <w:r w:rsidRPr="00B4446E">
              <w:rPr>
                <w:rFonts w:ascii="Times New Roman" w:eastAsia="新細明體" w:hAnsi="Times New Roman" w:cs="Times New Roman"/>
              </w:rPr>
              <w:t>. Registration form signed by the applicant.</w:t>
            </w:r>
          </w:p>
        </w:tc>
      </w:tr>
      <w:tr w:rsidR="00B4446E" w:rsidRPr="00B4446E" w:rsidTr="00582237">
        <w:trPr>
          <w:trHeight w:val="2268"/>
        </w:trPr>
        <w:tc>
          <w:tcPr>
            <w:tcW w:w="9498" w:type="dxa"/>
            <w:gridSpan w:val="3"/>
            <w:tcBorders>
              <w:bottom w:val="single" w:sz="4" w:space="0" w:color="auto"/>
            </w:tcBorders>
            <w:shd w:val="clear" w:color="auto" w:fill="auto"/>
          </w:tcPr>
          <w:p w:rsidR="00B4446E" w:rsidRPr="00B4446E" w:rsidRDefault="00B4446E" w:rsidP="00B4446E">
            <w:pPr>
              <w:spacing w:line="280" w:lineRule="exact"/>
              <w:ind w:leftChars="28" w:left="67"/>
              <w:rPr>
                <w:rFonts w:ascii="Times New Roman" w:eastAsia="新細明體" w:hAnsi="Times New Roman" w:cs="Times New Roman"/>
              </w:rPr>
            </w:pPr>
            <w:r w:rsidRPr="00B4446E">
              <w:rPr>
                <w:rFonts w:ascii="Times New Roman" w:eastAsia="新細明體" w:hAnsi="Times New Roman" w:cs="Times New Roman"/>
              </w:rPr>
              <w:t xml:space="preserve">Attachments to be provided by the Mainland Area Shareholder </w:t>
            </w:r>
            <w:r w:rsidRPr="007B0BDC">
              <w:rPr>
                <w:rFonts w:ascii="Times New Roman" w:eastAsia="新細明體" w:hAnsi="Times New Roman" w:cs="Times New Roman"/>
                <w:u w:val="single"/>
              </w:rPr>
              <w:t>who obtained shares prior to</w:t>
            </w:r>
            <w:r w:rsidRPr="00B4446E">
              <w:rPr>
                <w:rFonts w:ascii="Times New Roman" w:eastAsia="新細明體" w:hAnsi="Times New Roman" w:cs="Times New Roman"/>
              </w:rPr>
              <w:t xml:space="preserve"> </w:t>
            </w:r>
            <w:r w:rsidRPr="00B4446E">
              <w:rPr>
                <w:rFonts w:ascii="Times New Roman" w:eastAsia="新細明體" w:hAnsi="Times New Roman" w:cs="Times New Roman"/>
                <w:dstrike/>
              </w:rPr>
              <w:t>of</w:t>
            </w:r>
            <w:r w:rsidRPr="00B4446E">
              <w:rPr>
                <w:rFonts w:ascii="Times New Roman" w:eastAsia="新細明體" w:hAnsi="Times New Roman" w:cs="Times New Roman"/>
              </w:rPr>
              <w:t xml:space="preserve"> a foreign company listed on TWSE or TPEx.</w:t>
            </w:r>
          </w:p>
          <w:p w:rsidR="00B4446E" w:rsidRPr="00B4446E" w:rsidRDefault="00B4446E" w:rsidP="00B4446E">
            <w:pPr>
              <w:spacing w:line="280" w:lineRule="exact"/>
              <w:ind w:leftChars="28" w:left="293" w:hangingChars="94" w:hanging="226"/>
              <w:rPr>
                <w:rFonts w:ascii="Times New Roman" w:eastAsia="新細明體" w:hAnsi="Times New Roman" w:cs="Times New Roman"/>
              </w:rPr>
            </w:pPr>
            <w:r w:rsidRPr="00B4446E">
              <w:rPr>
                <w:rFonts w:ascii="Times New Roman" w:eastAsia="新細明體" w:hAnsi="Times New Roman" w:cs="Times New Roman"/>
              </w:rPr>
              <w:t>1. Applicant’s identification documents as required by the Directions.</w:t>
            </w:r>
          </w:p>
          <w:p w:rsidR="00B4446E" w:rsidRPr="00B4446E" w:rsidRDefault="00B4446E" w:rsidP="00B4446E">
            <w:pPr>
              <w:spacing w:line="280" w:lineRule="exact"/>
              <w:ind w:leftChars="28" w:left="293" w:hangingChars="94" w:hanging="226"/>
              <w:rPr>
                <w:rFonts w:ascii="Times New Roman" w:eastAsia="新細明體" w:hAnsi="Times New Roman" w:cs="Times New Roman"/>
              </w:rPr>
            </w:pPr>
            <w:r w:rsidRPr="00B4446E">
              <w:rPr>
                <w:rFonts w:ascii="Times New Roman" w:eastAsia="新細明體" w:hAnsi="Times New Roman" w:cs="Times New Roman"/>
              </w:rPr>
              <w:t>2. Documents issued by a shareholder services agent evidencing that the Mainland Area shareholder obtained the shares prior to a foreign company listed on TWSE or TPEx, or the Mainland Area Empl</w:t>
            </w:r>
            <w:r w:rsidR="00C31E78">
              <w:rPr>
                <w:rFonts w:ascii="Times New Roman" w:eastAsia="新細明體" w:hAnsi="Times New Roman" w:cs="Times New Roman"/>
              </w:rPr>
              <w:t>oyee</w:t>
            </w:r>
            <w:r w:rsidR="00C31E78" w:rsidRPr="00C31E78">
              <w:rPr>
                <w:rFonts w:ascii="Times New Roman" w:eastAsia="新細明體" w:hAnsi="Times New Roman" w:cs="Times New Roman"/>
                <w:u w:val="single"/>
              </w:rPr>
              <w:t xml:space="preserve"> subscribed or was allotted, transferred</w:t>
            </w:r>
            <w:r w:rsidR="00C31E78">
              <w:rPr>
                <w:rFonts w:ascii="Times New Roman" w:eastAsia="新細明體" w:hAnsi="Times New Roman" w:cs="Times New Roman"/>
              </w:rPr>
              <w:t xml:space="preserve"> </w:t>
            </w:r>
            <w:r w:rsidRPr="00B4446E">
              <w:rPr>
                <w:rFonts w:ascii="Times New Roman" w:eastAsia="新細明體" w:hAnsi="Times New Roman" w:cs="Times New Roman"/>
              </w:rPr>
              <w:t>shares with regulations.</w:t>
            </w:r>
          </w:p>
          <w:p w:rsidR="00B4446E" w:rsidRPr="00B4446E" w:rsidRDefault="00B4446E" w:rsidP="00B4446E">
            <w:pPr>
              <w:spacing w:line="280" w:lineRule="exact"/>
              <w:ind w:leftChars="28" w:left="293" w:hangingChars="94" w:hanging="226"/>
              <w:rPr>
                <w:rFonts w:ascii="Times New Roman" w:eastAsia="新細明體" w:hAnsi="Times New Roman" w:cs="Times New Roman"/>
              </w:rPr>
            </w:pPr>
            <w:r w:rsidRPr="00B4446E">
              <w:rPr>
                <w:rFonts w:ascii="Times New Roman" w:eastAsia="新細明體" w:hAnsi="Times New Roman" w:cs="Times New Roman"/>
                <w:dstrike/>
              </w:rPr>
              <w:t>3. A copy of the approval letter of a foreign company to be listed on TWSE or TPEx.</w:t>
            </w:r>
            <w:r w:rsidRPr="00B4446E">
              <w:rPr>
                <w:rFonts w:ascii="Times New Roman" w:eastAsia="新細明體" w:hAnsi="Times New Roman" w:cs="Times New Roman"/>
              </w:rPr>
              <w:t xml:space="preserve"> </w:t>
            </w:r>
          </w:p>
          <w:p w:rsidR="00B4446E" w:rsidRPr="00B4446E" w:rsidRDefault="00B4446E" w:rsidP="00B4446E">
            <w:pPr>
              <w:spacing w:line="280" w:lineRule="exact"/>
              <w:ind w:leftChars="28" w:left="293" w:hangingChars="94" w:hanging="226"/>
              <w:rPr>
                <w:rFonts w:ascii="Times New Roman" w:eastAsia="新細明體" w:hAnsi="Times New Roman" w:cs="Times New Roman"/>
              </w:rPr>
            </w:pPr>
            <w:r w:rsidRPr="00B4446E">
              <w:rPr>
                <w:rFonts w:ascii="Times New Roman" w:eastAsia="新細明體" w:hAnsi="Times New Roman" w:cs="Times New Roman"/>
                <w:u w:val="single"/>
              </w:rPr>
              <w:t>3</w:t>
            </w:r>
            <w:r w:rsidRPr="00B4446E">
              <w:rPr>
                <w:rFonts w:ascii="Times New Roman" w:eastAsia="新細明體" w:hAnsi="Times New Roman" w:cs="Times New Roman"/>
              </w:rPr>
              <w:t>. Power of attorney to agent or letter of appointment to representative.</w:t>
            </w:r>
          </w:p>
          <w:p w:rsidR="00B4446E" w:rsidRPr="00B4446E" w:rsidRDefault="00B4446E" w:rsidP="00B4446E">
            <w:pPr>
              <w:spacing w:line="280" w:lineRule="exact"/>
              <w:ind w:leftChars="28" w:left="293" w:hangingChars="94" w:hanging="226"/>
              <w:rPr>
                <w:rFonts w:ascii="Times New Roman" w:eastAsia="新細明體" w:hAnsi="Times New Roman" w:cs="Times New Roman"/>
              </w:rPr>
            </w:pPr>
            <w:r w:rsidRPr="00B4446E">
              <w:rPr>
                <w:rFonts w:ascii="Times New Roman" w:eastAsia="新細明體" w:hAnsi="Times New Roman" w:cs="Times New Roman"/>
                <w:u w:val="single"/>
              </w:rPr>
              <w:t>4</w:t>
            </w:r>
            <w:r w:rsidRPr="00B4446E">
              <w:rPr>
                <w:rFonts w:ascii="Times New Roman" w:eastAsia="新細明體" w:hAnsi="Times New Roman" w:cs="Times New Roman"/>
              </w:rPr>
              <w:t>. Registration form signed by the applicant.</w:t>
            </w:r>
          </w:p>
        </w:tc>
      </w:tr>
      <w:tr w:rsidR="00B4446E" w:rsidRPr="00B4446E" w:rsidTr="00582237">
        <w:trPr>
          <w:trHeight w:val="2571"/>
        </w:trPr>
        <w:tc>
          <w:tcPr>
            <w:tcW w:w="9498" w:type="dxa"/>
            <w:gridSpan w:val="3"/>
            <w:tcBorders>
              <w:bottom w:val="single" w:sz="4" w:space="0" w:color="auto"/>
            </w:tcBorders>
            <w:shd w:val="clear" w:color="auto" w:fill="auto"/>
          </w:tcPr>
          <w:p w:rsidR="00B4446E" w:rsidRPr="007B0BDC" w:rsidRDefault="00B4446E" w:rsidP="00B4446E">
            <w:pPr>
              <w:spacing w:line="280" w:lineRule="exact"/>
              <w:ind w:leftChars="28" w:left="67"/>
              <w:rPr>
                <w:rFonts w:ascii="Times New Roman" w:eastAsia="新細明體" w:hAnsi="Times New Roman" w:cs="Times New Roman"/>
                <w:u w:val="single"/>
              </w:rPr>
            </w:pPr>
            <w:r w:rsidRPr="007B0BDC">
              <w:rPr>
                <w:rFonts w:ascii="Times New Roman" w:eastAsia="新細明體" w:hAnsi="Times New Roman" w:cs="Times New Roman"/>
                <w:u w:val="single"/>
              </w:rPr>
              <w:t>Attachments to be provided by the Mainland Area Shareholder who makes direct investment in a foreign company listed on TWSE or TPEx.</w:t>
            </w:r>
            <w:bookmarkStart w:id="0" w:name="_GoBack"/>
            <w:bookmarkEnd w:id="0"/>
          </w:p>
          <w:p w:rsidR="00B4446E" w:rsidRPr="007B0BDC" w:rsidRDefault="00B4446E" w:rsidP="00B4446E">
            <w:pPr>
              <w:spacing w:line="280" w:lineRule="exact"/>
              <w:ind w:leftChars="28" w:left="293" w:hangingChars="94" w:hanging="226"/>
              <w:rPr>
                <w:rFonts w:ascii="Times New Roman" w:eastAsia="新細明體" w:hAnsi="Times New Roman" w:cs="Times New Roman"/>
                <w:u w:val="single"/>
              </w:rPr>
            </w:pPr>
            <w:r w:rsidRPr="007B0BDC">
              <w:rPr>
                <w:rFonts w:ascii="Times New Roman" w:eastAsia="新細明體" w:hAnsi="Times New Roman" w:cs="Times New Roman"/>
                <w:u w:val="single"/>
              </w:rPr>
              <w:t>1. Applicant’s identification documents as required by the Directions.</w:t>
            </w:r>
          </w:p>
          <w:p w:rsidR="00B4446E" w:rsidRPr="007B0BDC" w:rsidRDefault="00B4446E" w:rsidP="00B4446E">
            <w:pPr>
              <w:spacing w:line="280" w:lineRule="exact"/>
              <w:ind w:leftChars="28" w:left="293" w:hangingChars="94" w:hanging="226"/>
              <w:rPr>
                <w:rFonts w:ascii="Times New Roman" w:eastAsia="新細明體" w:hAnsi="Times New Roman" w:cs="Times New Roman"/>
                <w:u w:val="single"/>
              </w:rPr>
            </w:pPr>
            <w:r w:rsidRPr="007B0BDC">
              <w:rPr>
                <w:rFonts w:ascii="Times New Roman" w:eastAsia="新細明體" w:hAnsi="Times New Roman" w:cs="Times New Roman"/>
                <w:u w:val="single"/>
              </w:rPr>
              <w:t>2. Reply of TWSE or TPEx to a foreign company’s Direct Investment Application letter.</w:t>
            </w:r>
          </w:p>
          <w:p w:rsidR="00B4446E" w:rsidRPr="007B0BDC" w:rsidRDefault="00B4446E" w:rsidP="00B4446E">
            <w:pPr>
              <w:spacing w:line="280" w:lineRule="exact"/>
              <w:ind w:leftChars="28" w:left="293" w:hangingChars="94" w:hanging="226"/>
              <w:rPr>
                <w:rFonts w:ascii="Times New Roman" w:eastAsia="新細明體" w:hAnsi="Times New Roman" w:cs="Times New Roman"/>
                <w:u w:val="single"/>
              </w:rPr>
            </w:pPr>
            <w:r w:rsidRPr="007B0BDC">
              <w:rPr>
                <w:rFonts w:ascii="Times New Roman" w:eastAsia="新細明體" w:hAnsi="Times New Roman" w:cs="Times New Roman"/>
                <w:u w:val="single"/>
              </w:rPr>
              <w:t>3. Documents issued by a shareholder services agent evidencing that the Mainland Area shareholder obtains a foreign company’s shares through private placement, cash capital increase, merger, acquisition or share exchange.</w:t>
            </w:r>
          </w:p>
          <w:p w:rsidR="00B4446E" w:rsidRPr="007B0BDC" w:rsidRDefault="00B4446E" w:rsidP="00B4446E">
            <w:pPr>
              <w:spacing w:line="280" w:lineRule="exact"/>
              <w:ind w:leftChars="28" w:left="293" w:hangingChars="94" w:hanging="226"/>
              <w:rPr>
                <w:rFonts w:ascii="Times New Roman" w:eastAsia="新細明體" w:hAnsi="Times New Roman" w:cs="Times New Roman"/>
                <w:u w:val="single"/>
              </w:rPr>
            </w:pPr>
            <w:r w:rsidRPr="007B0BDC">
              <w:rPr>
                <w:rFonts w:ascii="Times New Roman" w:eastAsia="新細明體" w:hAnsi="Times New Roman" w:cs="Times New Roman"/>
                <w:u w:val="single"/>
              </w:rPr>
              <w:t>4. Power of attorney to agent or letter of appointment to representative.</w:t>
            </w:r>
          </w:p>
          <w:p w:rsidR="00B4446E" w:rsidRPr="00B4446E" w:rsidRDefault="00B4446E" w:rsidP="00B4446E">
            <w:pPr>
              <w:spacing w:line="280" w:lineRule="exact"/>
              <w:ind w:leftChars="28" w:left="293" w:hangingChars="94" w:hanging="226"/>
              <w:rPr>
                <w:rFonts w:ascii="Calibri" w:eastAsia="新細明體" w:hAnsi="Calibri" w:cs="Times New Roman"/>
              </w:rPr>
            </w:pPr>
            <w:r w:rsidRPr="007B0BDC">
              <w:rPr>
                <w:rFonts w:ascii="Times New Roman" w:eastAsia="新細明體" w:hAnsi="Times New Roman" w:cs="Times New Roman" w:hint="eastAsia"/>
                <w:u w:val="single"/>
              </w:rPr>
              <w:t>5.</w:t>
            </w:r>
            <w:r w:rsidRPr="007B0BDC">
              <w:rPr>
                <w:rFonts w:ascii="Times New Roman" w:eastAsia="新細明體" w:hAnsi="Times New Roman" w:cs="Times New Roman"/>
                <w:u w:val="single"/>
              </w:rPr>
              <w:t xml:space="preserve"> Registration form signed by the applicant.</w:t>
            </w:r>
          </w:p>
        </w:tc>
      </w:tr>
      <w:tr w:rsidR="00B4446E" w:rsidRPr="00B4446E" w:rsidTr="00582237">
        <w:trPr>
          <w:trHeight w:val="551"/>
        </w:trPr>
        <w:tc>
          <w:tcPr>
            <w:tcW w:w="9498" w:type="dxa"/>
            <w:gridSpan w:val="3"/>
            <w:tcBorders>
              <w:left w:val="nil"/>
              <w:bottom w:val="nil"/>
              <w:right w:val="nil"/>
            </w:tcBorders>
            <w:shd w:val="clear" w:color="auto" w:fill="auto"/>
          </w:tcPr>
          <w:p w:rsidR="00B4446E" w:rsidRPr="00B4446E" w:rsidRDefault="00B4446E" w:rsidP="00B4446E">
            <w:pPr>
              <w:spacing w:beforeLines="50" w:before="180" w:line="360" w:lineRule="auto"/>
              <w:ind w:leftChars="118" w:left="283"/>
              <w:rPr>
                <w:rFonts w:ascii="Times New Roman" w:eastAsia="新細明體" w:hAnsi="Times New Roman" w:cs="Times New Roman"/>
                <w:color w:val="000000"/>
              </w:rPr>
            </w:pPr>
            <w:r w:rsidRPr="00B4446E">
              <w:rPr>
                <w:rFonts w:ascii="Times New Roman" w:eastAsia="新細明體" w:hAnsi="Times New Roman" w:cs="Times New Roman"/>
                <w:color w:val="000000"/>
              </w:rPr>
              <w:t>Applicant: __________________________________________________________________</w:t>
            </w:r>
          </w:p>
          <w:p w:rsidR="00B4446E" w:rsidRPr="00B4446E" w:rsidRDefault="00B4446E" w:rsidP="00B4446E">
            <w:pPr>
              <w:spacing w:line="360" w:lineRule="auto"/>
              <w:ind w:leftChars="118" w:left="283"/>
              <w:rPr>
                <w:rFonts w:ascii="Times New Roman" w:eastAsia="新細明體" w:hAnsi="Times New Roman" w:cs="Times New Roman"/>
                <w:color w:val="000000"/>
              </w:rPr>
            </w:pPr>
            <w:r w:rsidRPr="00B4446E">
              <w:rPr>
                <w:rFonts w:ascii="Times New Roman" w:eastAsia="新細明體" w:hAnsi="Times New Roman" w:cs="Times New Roman"/>
                <w:color w:val="000000"/>
              </w:rPr>
              <w:t xml:space="preserve">Name and Signature </w:t>
            </w:r>
          </w:p>
          <w:p w:rsidR="00B4446E" w:rsidRPr="00B4446E" w:rsidRDefault="00B4446E" w:rsidP="00B4446E">
            <w:pPr>
              <w:spacing w:line="360" w:lineRule="auto"/>
              <w:ind w:leftChars="118" w:left="283"/>
              <w:rPr>
                <w:rFonts w:ascii="Times New Roman" w:eastAsia="新細明體" w:hAnsi="Times New Roman" w:cs="Times New Roman"/>
                <w:color w:val="000000"/>
              </w:rPr>
            </w:pPr>
            <w:r w:rsidRPr="00B4446E">
              <w:rPr>
                <w:rFonts w:ascii="Times New Roman" w:eastAsia="新細明體" w:hAnsi="Times New Roman" w:cs="Times New Roman"/>
                <w:color w:val="000000"/>
              </w:rPr>
              <w:t>of Authorized Signatory: _______________________________________________________</w:t>
            </w:r>
          </w:p>
          <w:p w:rsidR="00B4446E" w:rsidRPr="00B4446E" w:rsidRDefault="00B4446E" w:rsidP="00B4446E">
            <w:pPr>
              <w:spacing w:line="360" w:lineRule="auto"/>
              <w:ind w:leftChars="118" w:left="283"/>
              <w:rPr>
                <w:rFonts w:ascii="Times New Roman" w:eastAsia="新細明體" w:hAnsi="Times New Roman" w:cs="Times New Roman"/>
                <w:color w:val="000000"/>
              </w:rPr>
            </w:pPr>
            <w:r w:rsidRPr="00B4446E">
              <w:rPr>
                <w:rFonts w:ascii="Times New Roman" w:eastAsia="新細明體" w:hAnsi="Times New Roman" w:cs="Times New Roman"/>
                <w:color w:val="000000"/>
              </w:rPr>
              <w:t>Title: _______________________________________________________________________</w:t>
            </w:r>
          </w:p>
          <w:p w:rsidR="00B4446E" w:rsidRPr="00B4446E" w:rsidRDefault="00B4446E" w:rsidP="00B4446E">
            <w:pPr>
              <w:spacing w:line="360" w:lineRule="auto"/>
              <w:ind w:leftChars="118" w:left="283"/>
              <w:rPr>
                <w:rFonts w:ascii="Times New Roman" w:eastAsia="新細明體" w:hAnsi="Times New Roman" w:cs="Times New Roman"/>
              </w:rPr>
            </w:pPr>
            <w:r w:rsidRPr="00B4446E">
              <w:rPr>
                <w:rFonts w:ascii="Times New Roman" w:eastAsia="新細明體" w:hAnsi="Times New Roman" w:cs="Times New Roman"/>
                <w:color w:val="000000"/>
              </w:rPr>
              <w:t>Execution Date: ______________________________________________________________</w:t>
            </w:r>
          </w:p>
        </w:tc>
      </w:tr>
    </w:tbl>
    <w:p w:rsidR="00DB1BD2" w:rsidRPr="001C6111" w:rsidRDefault="00DB1BD2" w:rsidP="00DB1BD2">
      <w:pPr>
        <w:pageBreakBefore/>
        <w:tabs>
          <w:tab w:val="left" w:pos="1630"/>
        </w:tabs>
        <w:jc w:val="cente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表</w:t>
      </w:r>
      <w:r w:rsidRPr="001C6111">
        <w:rPr>
          <w:rFonts w:ascii="Times New Roman" w:eastAsia="標楷體" w:hAnsi="Times New Roman" w:cs="Times New Roman"/>
          <w:color w:val="000000" w:themeColor="text1"/>
        </w:rPr>
        <w:t>3-3-1</w:t>
      </w:r>
    </w:p>
    <w:p w:rsidR="00DB1BD2" w:rsidRPr="001C6111" w:rsidRDefault="00DB1BD2" w:rsidP="00DB1BD2">
      <w:pPr>
        <w:tabs>
          <w:tab w:val="left" w:pos="1630"/>
        </w:tabs>
        <w:jc w:val="cente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大陸地區投資人更名申請登記表</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88"/>
      </w:tblGrid>
      <w:tr w:rsidR="001C6111" w:rsidRPr="001C6111" w:rsidTr="00F2727F">
        <w:trPr>
          <w:trHeight w:val="411"/>
          <w:jc w:val="center"/>
        </w:trPr>
        <w:tc>
          <w:tcPr>
            <w:tcW w:w="9078" w:type="dxa"/>
            <w:gridSpan w:val="2"/>
            <w:tcBorders>
              <w:bottom w:val="single" w:sz="4" w:space="0" w:color="auto"/>
            </w:tcBorders>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身分編號：</w:t>
            </w:r>
            <w:r w:rsidRPr="001C6111">
              <w:rPr>
                <w:rFonts w:ascii="Times New Roman" w:eastAsia="標楷體" w:hAnsi="Times New Roman" w:cs="Times New Roman"/>
                <w:color w:val="000000" w:themeColor="text1"/>
              </w:rPr>
              <w:t xml:space="preserve">                                          </w:t>
            </w:r>
          </w:p>
        </w:tc>
      </w:tr>
      <w:tr w:rsidR="001C6111" w:rsidRPr="001C6111" w:rsidTr="00F2727F">
        <w:trPr>
          <w:jc w:val="center"/>
        </w:trPr>
        <w:tc>
          <w:tcPr>
            <w:tcW w:w="9078" w:type="dxa"/>
            <w:gridSpan w:val="2"/>
            <w:shd w:val="clear" w:color="auto" w:fill="E0E0E0"/>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1.</w:t>
            </w:r>
            <w:r w:rsidRPr="001C6111">
              <w:rPr>
                <w:rFonts w:ascii="Times New Roman" w:eastAsia="標楷體" w:hAnsi="Times New Roman" w:cs="Times New Roman"/>
                <w:color w:val="000000" w:themeColor="text1"/>
              </w:rPr>
              <w:t>申請人</w:t>
            </w:r>
            <w:r w:rsidRPr="001C6111">
              <w:rPr>
                <w:rFonts w:ascii="Times New Roman" w:eastAsia="標楷體" w:hAnsi="Times New Roman" w:cs="Times New Roman"/>
                <w:color w:val="000000" w:themeColor="text1"/>
              </w:rPr>
              <w:t xml:space="preserve">                                            </w:t>
            </w:r>
          </w:p>
        </w:tc>
      </w:tr>
      <w:tr w:rsidR="001C6111" w:rsidRPr="001C6111" w:rsidTr="00AB7605">
        <w:trPr>
          <w:jc w:val="center"/>
        </w:trPr>
        <w:tc>
          <w:tcPr>
            <w:tcW w:w="4390" w:type="dxa"/>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舊中文名稱：</w:t>
            </w:r>
            <w:r w:rsidRPr="001C6111">
              <w:rPr>
                <w:rFonts w:ascii="Times New Roman" w:eastAsia="標楷體" w:hAnsi="Times New Roman" w:cs="Times New Roman"/>
                <w:color w:val="000000" w:themeColor="text1"/>
              </w:rPr>
              <w:t xml:space="preserve">            </w:t>
            </w:r>
          </w:p>
        </w:tc>
        <w:tc>
          <w:tcPr>
            <w:tcW w:w="4688" w:type="dxa"/>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舊英文名稱：</w:t>
            </w:r>
            <w:r w:rsidRPr="001C6111">
              <w:rPr>
                <w:rFonts w:ascii="Times New Roman" w:eastAsia="標楷體" w:hAnsi="Times New Roman" w:cs="Times New Roman"/>
                <w:color w:val="000000" w:themeColor="text1"/>
              </w:rPr>
              <w:t xml:space="preserve">           </w:t>
            </w:r>
          </w:p>
        </w:tc>
      </w:tr>
      <w:tr w:rsidR="001C6111" w:rsidRPr="001C6111" w:rsidTr="00AB7605">
        <w:trPr>
          <w:trHeight w:val="70"/>
          <w:jc w:val="center"/>
        </w:trPr>
        <w:tc>
          <w:tcPr>
            <w:tcW w:w="4390" w:type="dxa"/>
            <w:tcBorders>
              <w:bottom w:val="single" w:sz="4" w:space="0" w:color="auto"/>
            </w:tcBorders>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新中文名稱：</w:t>
            </w:r>
            <w:r w:rsidRPr="001C6111">
              <w:rPr>
                <w:rFonts w:ascii="Times New Roman" w:eastAsia="標楷體" w:hAnsi="Times New Roman" w:cs="Times New Roman"/>
                <w:color w:val="000000" w:themeColor="text1"/>
              </w:rPr>
              <w:t xml:space="preserve">      </w:t>
            </w:r>
          </w:p>
        </w:tc>
        <w:tc>
          <w:tcPr>
            <w:tcW w:w="4688" w:type="dxa"/>
            <w:tcBorders>
              <w:bottom w:val="single" w:sz="4" w:space="0" w:color="auto"/>
            </w:tcBorders>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新英文名稱：</w:t>
            </w:r>
          </w:p>
        </w:tc>
      </w:tr>
      <w:tr w:rsidR="001C6111" w:rsidRPr="001C6111" w:rsidTr="00F2727F">
        <w:trPr>
          <w:jc w:val="center"/>
        </w:trPr>
        <w:tc>
          <w:tcPr>
            <w:tcW w:w="9078" w:type="dxa"/>
            <w:gridSpan w:val="2"/>
            <w:shd w:val="clear" w:color="auto" w:fill="E0E0E0"/>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2.</w:t>
            </w:r>
            <w:r w:rsidRPr="001C6111">
              <w:rPr>
                <w:rFonts w:ascii="Times New Roman" w:eastAsia="標楷體" w:hAnsi="Times New Roman" w:cs="Times New Roman"/>
                <w:color w:val="000000" w:themeColor="text1"/>
              </w:rPr>
              <w:t>代理（表）人及保管機構</w:t>
            </w:r>
            <w:r w:rsidRPr="001C6111">
              <w:rPr>
                <w:rFonts w:ascii="Times New Roman" w:eastAsia="標楷體" w:hAnsi="Times New Roman" w:cs="Times New Roman"/>
                <w:color w:val="000000" w:themeColor="text1"/>
              </w:rPr>
              <w:t xml:space="preserve">                            </w:t>
            </w:r>
          </w:p>
        </w:tc>
      </w:tr>
      <w:tr w:rsidR="001C6111" w:rsidRPr="001C6111" w:rsidTr="00F2727F">
        <w:trPr>
          <w:jc w:val="center"/>
        </w:trPr>
        <w:tc>
          <w:tcPr>
            <w:tcW w:w="4390" w:type="dxa"/>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代理人：</w:t>
            </w: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（公司章）</w:t>
            </w:r>
            <w:r w:rsidRPr="001C6111">
              <w:rPr>
                <w:rFonts w:ascii="Times New Roman" w:eastAsia="標楷體" w:hAnsi="Times New Roman" w:cs="Times New Roman"/>
                <w:color w:val="000000" w:themeColor="text1"/>
              </w:rPr>
              <w:t xml:space="preserve">        </w:t>
            </w:r>
          </w:p>
        </w:tc>
        <w:tc>
          <w:tcPr>
            <w:tcW w:w="4688" w:type="dxa"/>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保管機構：</w:t>
            </w:r>
          </w:p>
        </w:tc>
      </w:tr>
      <w:tr w:rsidR="001C6111" w:rsidRPr="001C6111" w:rsidTr="00F2727F">
        <w:trPr>
          <w:jc w:val="center"/>
        </w:trPr>
        <w:tc>
          <w:tcPr>
            <w:tcW w:w="4390" w:type="dxa"/>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聯絡人員：</w:t>
            </w:r>
            <w:r w:rsidRPr="001C6111">
              <w:rPr>
                <w:rFonts w:ascii="Times New Roman" w:eastAsia="標楷體" w:hAnsi="Times New Roman" w:cs="Times New Roman"/>
                <w:color w:val="000000" w:themeColor="text1"/>
              </w:rPr>
              <w:t xml:space="preserve"> </w:t>
            </w:r>
          </w:p>
        </w:tc>
        <w:tc>
          <w:tcPr>
            <w:tcW w:w="4688" w:type="dxa"/>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代表人：</w:t>
            </w:r>
          </w:p>
        </w:tc>
      </w:tr>
      <w:tr w:rsidR="001C6111" w:rsidRPr="001C6111" w:rsidTr="00F2727F">
        <w:trPr>
          <w:jc w:val="center"/>
        </w:trPr>
        <w:tc>
          <w:tcPr>
            <w:tcW w:w="4390" w:type="dxa"/>
            <w:tcBorders>
              <w:bottom w:val="single" w:sz="4" w:space="0" w:color="auto"/>
            </w:tcBorders>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電話：</w:t>
            </w:r>
            <w:r w:rsidRPr="001C6111">
              <w:rPr>
                <w:rFonts w:ascii="Times New Roman" w:eastAsia="標楷體" w:hAnsi="Times New Roman" w:cs="Times New Roman"/>
                <w:color w:val="000000" w:themeColor="text1"/>
              </w:rPr>
              <w:t xml:space="preserve">    </w:t>
            </w:r>
          </w:p>
        </w:tc>
        <w:tc>
          <w:tcPr>
            <w:tcW w:w="4688" w:type="dxa"/>
            <w:tcBorders>
              <w:bottom w:val="single" w:sz="4" w:space="0" w:color="auto"/>
            </w:tcBorders>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電子郵件信箱：</w:t>
            </w:r>
          </w:p>
        </w:tc>
      </w:tr>
      <w:tr w:rsidR="001C6111" w:rsidRPr="001C6111" w:rsidTr="00F2727F">
        <w:trPr>
          <w:jc w:val="center"/>
        </w:trPr>
        <w:tc>
          <w:tcPr>
            <w:tcW w:w="9078" w:type="dxa"/>
            <w:gridSpan w:val="2"/>
            <w:tcBorders>
              <w:bottom w:val="single" w:sz="4" w:space="0" w:color="auto"/>
            </w:tcBorders>
            <w:shd w:val="clear" w:color="auto" w:fill="E0E0E0"/>
            <w:vAlign w:val="center"/>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3.</w:t>
            </w:r>
            <w:r w:rsidRPr="001C6111">
              <w:rPr>
                <w:rFonts w:ascii="Times New Roman" w:eastAsia="標楷體" w:hAnsi="Times New Roman" w:cs="Times New Roman"/>
                <w:color w:val="000000" w:themeColor="text1"/>
              </w:rPr>
              <w:t>型態</w:t>
            </w:r>
          </w:p>
        </w:tc>
      </w:tr>
      <w:tr w:rsidR="001C6111" w:rsidRPr="001C6111" w:rsidTr="00F2727F">
        <w:trPr>
          <w:jc w:val="center"/>
        </w:trPr>
        <w:tc>
          <w:tcPr>
            <w:tcW w:w="4390" w:type="dxa"/>
            <w:shd w:val="clear" w:color="auto" w:fill="auto"/>
          </w:tcPr>
          <w:p w:rsidR="00DB1BD2" w:rsidRPr="001C6111" w:rsidRDefault="00DB1BD2" w:rsidP="00DB1BD2">
            <w:pPr>
              <w:spacing w:line="240" w:lineRule="atLeast"/>
              <w:ind w:left="1"/>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大陸地區合格機構投資者</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請擇一勾選</w:t>
            </w:r>
            <w:r w:rsidRPr="001C6111">
              <w:rPr>
                <w:rFonts w:ascii="Times New Roman" w:eastAsia="標楷體" w:hAnsi="Times New Roman" w:cs="Times New Roman"/>
                <w:color w:val="000000" w:themeColor="text1"/>
              </w:rPr>
              <w:t>)</w:t>
            </w:r>
          </w:p>
          <w:p w:rsidR="00DB1BD2" w:rsidRPr="001C6111" w:rsidRDefault="00DB1BD2" w:rsidP="00DB1BD2">
            <w:pPr>
              <w:snapToGrid w:val="0"/>
              <w:spacing w:line="240" w:lineRule="atLeast"/>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類別：</w:t>
            </w:r>
          </w:p>
          <w:p w:rsidR="00DB1BD2" w:rsidRPr="001C6111" w:rsidRDefault="00DB1BD2" w:rsidP="00DB1BD2">
            <w:pPr>
              <w:snapToGrid w:val="0"/>
              <w:spacing w:line="240" w:lineRule="atLeast"/>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證券主管機關核准：</w:t>
            </w:r>
          </w:p>
          <w:p w:rsidR="00DB1BD2" w:rsidRPr="001C6111" w:rsidRDefault="004966CD" w:rsidP="00DB1BD2">
            <w:pPr>
              <w:snapToGrid w:val="0"/>
              <w:spacing w:line="240" w:lineRule="atLeast"/>
              <w:ind w:leftChars="50" w:left="12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開放型基金</w:t>
            </w:r>
          </w:p>
          <w:p w:rsidR="00DB1BD2" w:rsidRPr="001C6111" w:rsidRDefault="004966CD" w:rsidP="00DB1BD2">
            <w:pPr>
              <w:snapToGrid w:val="0"/>
              <w:spacing w:line="240" w:lineRule="atLeast"/>
              <w:ind w:leftChars="50" w:left="12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封閉型基金</w:t>
            </w:r>
            <w:r w:rsidR="00DB1BD2" w:rsidRPr="001C6111">
              <w:rPr>
                <w:rFonts w:ascii="Times New Roman" w:eastAsia="標楷體" w:hAnsi="Times New Roman" w:cs="Times New Roman"/>
                <w:color w:val="000000" w:themeColor="text1"/>
              </w:rPr>
              <w:t xml:space="preserve"> </w:t>
            </w:r>
          </w:p>
          <w:p w:rsidR="00DB1BD2" w:rsidRPr="001C6111" w:rsidRDefault="004966CD" w:rsidP="00DB1BD2">
            <w:pPr>
              <w:snapToGrid w:val="0"/>
              <w:spacing w:line="240" w:lineRule="atLeast"/>
              <w:ind w:leftChars="50" w:left="12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集合計畫</w:t>
            </w:r>
          </w:p>
          <w:p w:rsidR="00DB1BD2" w:rsidRPr="001C6111" w:rsidRDefault="00DB1BD2" w:rsidP="00DB1BD2">
            <w:pPr>
              <w:snapToGrid w:val="0"/>
              <w:spacing w:line="240" w:lineRule="atLeast"/>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銀行主管機關核准：</w:t>
            </w:r>
          </w:p>
          <w:p w:rsidR="00DB1BD2" w:rsidRPr="001C6111" w:rsidRDefault="004966CD" w:rsidP="00DB1BD2">
            <w:pPr>
              <w:snapToGrid w:val="0"/>
              <w:spacing w:line="240" w:lineRule="atLeast"/>
              <w:ind w:leftChars="50" w:left="12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銀行</w:t>
            </w:r>
          </w:p>
          <w:p w:rsidR="00DB1BD2" w:rsidRPr="001C6111" w:rsidRDefault="004966CD" w:rsidP="00DB1BD2">
            <w:pPr>
              <w:snapToGrid w:val="0"/>
              <w:spacing w:line="240" w:lineRule="atLeast"/>
              <w:ind w:leftChars="50" w:left="12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信託公司</w:t>
            </w:r>
          </w:p>
          <w:p w:rsidR="00DB1BD2" w:rsidRPr="001C6111" w:rsidRDefault="00DB1BD2" w:rsidP="00DB1BD2">
            <w:pPr>
              <w:snapToGrid w:val="0"/>
              <w:spacing w:line="240" w:lineRule="atLeast"/>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保險主管機關核准：</w:t>
            </w:r>
          </w:p>
          <w:p w:rsidR="00DB1BD2" w:rsidRPr="001C6111" w:rsidRDefault="004966CD" w:rsidP="00DB1BD2">
            <w:pPr>
              <w:snapToGrid w:val="0"/>
              <w:spacing w:line="240" w:lineRule="atLeast"/>
              <w:ind w:leftChars="50" w:left="12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保險公司</w:t>
            </w:r>
          </w:p>
          <w:p w:rsidR="00DB1BD2" w:rsidRPr="001C6111" w:rsidRDefault="004966CD" w:rsidP="00DB1BD2">
            <w:pPr>
              <w:snapToGrid w:val="0"/>
              <w:spacing w:line="240" w:lineRule="atLeast"/>
              <w:ind w:leftChars="50" w:left="12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保險集團公司</w:t>
            </w:r>
          </w:p>
          <w:p w:rsidR="00DB1BD2" w:rsidRPr="001C6111" w:rsidRDefault="004966CD" w:rsidP="00DB1BD2">
            <w:pPr>
              <w:snapToGrid w:val="0"/>
              <w:spacing w:line="240" w:lineRule="atLeast"/>
              <w:ind w:leftChars="50" w:left="120"/>
              <w:rPr>
                <w:rFonts w:ascii="Times New Roman" w:eastAsia="標楷體" w:hAnsi="Times New Roman" w:cs="Times New Roman"/>
                <w:color w:val="000000" w:themeColor="text1"/>
                <w:u w:val="single"/>
              </w:rPr>
            </w:pPr>
            <w:r>
              <w:rPr>
                <w:rFonts w:ascii="標楷體" w:eastAsia="標楷體" w:hAnsi="標楷體" w:cs="Times New Roman" w:hint="eastAsia"/>
                <w:color w:val="000000" w:themeColor="text1"/>
              </w:rPr>
              <w:t>□</w:t>
            </w:r>
            <w:r w:rsidR="00DB1BD2" w:rsidRPr="001C6111">
              <w:rPr>
                <w:rFonts w:ascii="Times New Roman" w:eastAsia="標楷體" w:hAnsi="Times New Roman" w:cs="Times New Roman"/>
                <w:color w:val="000000" w:themeColor="text1"/>
              </w:rPr>
              <w:t>保險控股公司</w:t>
            </w:r>
          </w:p>
        </w:tc>
        <w:tc>
          <w:tcPr>
            <w:tcW w:w="4688" w:type="dxa"/>
            <w:shd w:val="clear" w:color="auto" w:fill="auto"/>
            <w:vAlign w:val="center"/>
          </w:tcPr>
          <w:p w:rsidR="00DB1BD2" w:rsidRPr="00E20636" w:rsidRDefault="00DB1BD2" w:rsidP="00DB1BD2">
            <w:pPr>
              <w:spacing w:line="240" w:lineRule="atLeast"/>
              <w:ind w:left="1"/>
              <w:rPr>
                <w:rFonts w:ascii="Times New Roman" w:eastAsia="標楷體" w:hAnsi="Times New Roman" w:cs="Times New Roman"/>
              </w:rPr>
            </w:pPr>
            <w:r w:rsidRPr="00E20636">
              <w:rPr>
                <w:rFonts w:ascii="Times New Roman" w:eastAsia="標楷體" w:hAnsi="Times New Roman" w:cs="Times New Roman"/>
              </w:rPr>
              <w:t>大陸籍員工集合投資專戶</w:t>
            </w:r>
            <w:r w:rsidRPr="00E20636">
              <w:rPr>
                <w:rFonts w:ascii="Times New Roman" w:eastAsia="標楷體" w:hAnsi="Times New Roman" w:cs="Times New Roman"/>
              </w:rPr>
              <w:t>(</w:t>
            </w:r>
            <w:r w:rsidRPr="00E20636">
              <w:rPr>
                <w:rFonts w:ascii="Times New Roman" w:eastAsia="標楷體" w:hAnsi="Times New Roman" w:cs="Times New Roman"/>
              </w:rPr>
              <w:t>請擇一勾選</w:t>
            </w:r>
            <w:r w:rsidRPr="00E20636">
              <w:rPr>
                <w:rFonts w:ascii="Times New Roman" w:eastAsia="標楷體" w:hAnsi="Times New Roman" w:cs="Times New Roman"/>
              </w:rPr>
              <w:t>)</w:t>
            </w:r>
          </w:p>
          <w:p w:rsidR="00DB1BD2" w:rsidRPr="00E20636" w:rsidRDefault="00DB1BD2" w:rsidP="00DB1BD2">
            <w:pPr>
              <w:snapToGrid w:val="0"/>
              <w:spacing w:line="240" w:lineRule="atLeast"/>
              <w:rPr>
                <w:rFonts w:ascii="Times New Roman" w:eastAsia="標楷體" w:hAnsi="Times New Roman" w:cs="Times New Roman"/>
              </w:rPr>
            </w:pPr>
            <w:r w:rsidRPr="00E20636">
              <w:rPr>
                <w:rFonts w:ascii="Times New Roman" w:eastAsia="標楷體" w:hAnsi="Times New Roman" w:cs="Times New Roman"/>
              </w:rPr>
              <w:t>類別：</w:t>
            </w:r>
          </w:p>
          <w:p w:rsidR="00DB1BD2" w:rsidRPr="00E20636" w:rsidRDefault="004966CD" w:rsidP="00DB1BD2">
            <w:pPr>
              <w:framePr w:hSpace="180" w:wrap="around" w:vAnchor="text" w:hAnchor="page" w:x="1981" w:y="181"/>
              <w:snapToGrid w:val="0"/>
              <w:spacing w:line="240" w:lineRule="atLeast"/>
              <w:ind w:leftChars="50" w:left="120"/>
              <w:rPr>
                <w:rFonts w:ascii="Times New Roman" w:eastAsia="標楷體" w:hAnsi="Times New Roman" w:cs="Times New Roman"/>
              </w:rPr>
            </w:pPr>
            <w:r>
              <w:rPr>
                <w:rFonts w:ascii="標楷體" w:eastAsia="標楷體" w:hAnsi="標楷體" w:cs="Times New Roman" w:hint="eastAsia"/>
              </w:rPr>
              <w:t>□</w:t>
            </w:r>
            <w:r w:rsidR="00DB1BD2" w:rsidRPr="00E20636">
              <w:rPr>
                <w:rFonts w:ascii="Times New Roman" w:eastAsia="標楷體" w:hAnsi="Times New Roman" w:cs="Times New Roman"/>
              </w:rPr>
              <w:t>上市</w:t>
            </w:r>
            <w:r w:rsidR="00DB1BD2" w:rsidRPr="00E20636">
              <w:rPr>
                <w:rFonts w:ascii="Times New Roman" w:eastAsia="標楷體" w:hAnsi="Times New Roman" w:cs="Times New Roman"/>
              </w:rPr>
              <w:t>(</w:t>
            </w:r>
            <w:r w:rsidR="00DB1BD2" w:rsidRPr="00E20636">
              <w:rPr>
                <w:rFonts w:ascii="Times New Roman" w:eastAsia="標楷體" w:hAnsi="Times New Roman" w:cs="Times New Roman"/>
              </w:rPr>
              <w:t>櫃</w:t>
            </w:r>
            <w:r w:rsidR="00DB1BD2" w:rsidRPr="00E20636">
              <w:rPr>
                <w:rFonts w:ascii="Times New Roman" w:eastAsia="標楷體" w:hAnsi="Times New Roman" w:cs="Times New Roman"/>
              </w:rPr>
              <w:t>)</w:t>
            </w:r>
            <w:r w:rsidR="00DB1BD2" w:rsidRPr="00E20636">
              <w:rPr>
                <w:rFonts w:ascii="Times New Roman" w:eastAsia="標楷體" w:hAnsi="Times New Roman" w:cs="Times New Roman"/>
              </w:rPr>
              <w:t>公司之海外分公司</w:t>
            </w:r>
          </w:p>
          <w:p w:rsidR="00DB1BD2" w:rsidRPr="00E20636" w:rsidRDefault="004966CD" w:rsidP="00DB1BD2">
            <w:pPr>
              <w:snapToGrid w:val="0"/>
              <w:spacing w:line="240" w:lineRule="atLeast"/>
              <w:ind w:leftChars="50" w:left="120"/>
              <w:rPr>
                <w:rFonts w:ascii="Times New Roman" w:eastAsia="標楷體" w:hAnsi="Times New Roman" w:cs="Times New Roman"/>
              </w:rPr>
            </w:pPr>
            <w:r>
              <w:rPr>
                <w:rFonts w:ascii="標楷體" w:eastAsia="標楷體" w:hAnsi="標楷體" w:cs="Times New Roman" w:hint="eastAsia"/>
              </w:rPr>
              <w:t>□</w:t>
            </w:r>
            <w:r w:rsidR="00DB1BD2" w:rsidRPr="00E20636">
              <w:rPr>
                <w:rFonts w:ascii="Times New Roman" w:eastAsia="標楷體" w:hAnsi="Times New Roman" w:cs="Times New Roman"/>
              </w:rPr>
              <w:t>上市</w:t>
            </w:r>
            <w:r w:rsidR="00DB1BD2" w:rsidRPr="00E20636">
              <w:rPr>
                <w:rFonts w:ascii="Times New Roman" w:eastAsia="標楷體" w:hAnsi="Times New Roman" w:cs="Times New Roman"/>
              </w:rPr>
              <w:t>(</w:t>
            </w:r>
            <w:r w:rsidR="00DB1BD2" w:rsidRPr="00E20636">
              <w:rPr>
                <w:rFonts w:ascii="Times New Roman" w:eastAsia="標楷體" w:hAnsi="Times New Roman" w:cs="Times New Roman"/>
              </w:rPr>
              <w:t>櫃</w:t>
            </w:r>
            <w:r w:rsidR="00DB1BD2" w:rsidRPr="00E20636">
              <w:rPr>
                <w:rFonts w:ascii="Times New Roman" w:eastAsia="標楷體" w:hAnsi="Times New Roman" w:cs="Times New Roman"/>
              </w:rPr>
              <w:t>)</w:t>
            </w:r>
            <w:r w:rsidR="00DB1BD2" w:rsidRPr="00E20636">
              <w:rPr>
                <w:rFonts w:ascii="Times New Roman" w:eastAsia="標楷體" w:hAnsi="Times New Roman" w:cs="Times New Roman"/>
              </w:rPr>
              <w:t>公司之海外子公司</w:t>
            </w:r>
          </w:p>
          <w:p w:rsidR="00DB1BD2" w:rsidRPr="00E20636" w:rsidRDefault="004966CD" w:rsidP="00DB1BD2">
            <w:pPr>
              <w:snapToGrid w:val="0"/>
              <w:spacing w:line="240" w:lineRule="atLeast"/>
              <w:ind w:leftChars="50" w:left="360" w:hangingChars="100" w:hanging="240"/>
              <w:rPr>
                <w:rFonts w:ascii="Times New Roman" w:eastAsia="標楷體" w:hAnsi="Times New Roman" w:cs="Times New Roman"/>
              </w:rPr>
            </w:pPr>
            <w:r>
              <w:rPr>
                <w:rFonts w:ascii="標楷體" w:eastAsia="標楷體" w:hAnsi="標楷體" w:cs="Times New Roman" w:hint="eastAsia"/>
              </w:rPr>
              <w:t>□</w:t>
            </w:r>
            <w:r w:rsidR="00DB1BD2" w:rsidRPr="00E20636">
              <w:rPr>
                <w:rFonts w:ascii="Times New Roman" w:eastAsia="標楷體" w:hAnsi="Times New Roman" w:cs="Times New Roman"/>
              </w:rPr>
              <w:t>第一上市</w:t>
            </w:r>
            <w:r w:rsidR="00DB1BD2" w:rsidRPr="00E20636">
              <w:rPr>
                <w:rFonts w:ascii="Times New Roman" w:eastAsia="標楷體" w:hAnsi="Times New Roman" w:cs="Times New Roman"/>
              </w:rPr>
              <w:t>(</w:t>
            </w:r>
            <w:r w:rsidR="00DB1BD2" w:rsidRPr="00E20636">
              <w:rPr>
                <w:rFonts w:ascii="Times New Roman" w:eastAsia="標楷體" w:hAnsi="Times New Roman" w:cs="Times New Roman"/>
              </w:rPr>
              <w:t>櫃</w:t>
            </w:r>
            <w:r w:rsidR="00DB1BD2" w:rsidRPr="00E20636">
              <w:rPr>
                <w:rFonts w:ascii="Times New Roman" w:eastAsia="標楷體" w:hAnsi="Times New Roman" w:cs="Times New Roman"/>
              </w:rPr>
              <w:t>)</w:t>
            </w:r>
            <w:r w:rsidR="00DB1BD2" w:rsidRPr="00E20636">
              <w:rPr>
                <w:rFonts w:ascii="Times New Roman" w:eastAsia="標楷體" w:hAnsi="Times New Roman" w:cs="Times New Roman"/>
              </w:rPr>
              <w:t>公司</w:t>
            </w:r>
          </w:p>
          <w:p w:rsidR="00DB1BD2" w:rsidRPr="00E20636" w:rsidRDefault="00DB1BD2" w:rsidP="00DB1BD2">
            <w:pPr>
              <w:snapToGrid w:val="0"/>
              <w:spacing w:line="240" w:lineRule="atLeast"/>
              <w:ind w:leftChars="50" w:left="360" w:hangingChars="100" w:hanging="240"/>
              <w:rPr>
                <w:rFonts w:ascii="Times New Roman" w:eastAsia="標楷體" w:hAnsi="Times New Roman" w:cs="Times New Roman"/>
              </w:rPr>
            </w:pPr>
          </w:p>
          <w:p w:rsidR="005B4109" w:rsidRPr="00E20636" w:rsidRDefault="005B4109" w:rsidP="005B4109">
            <w:pPr>
              <w:snapToGrid w:val="0"/>
              <w:ind w:leftChars="16" w:left="38"/>
              <w:rPr>
                <w:rFonts w:ascii="Times New Roman" w:eastAsia="標楷體" w:hAnsi="Times New Roman" w:cs="Times New Roman"/>
              </w:rPr>
            </w:pPr>
            <w:r w:rsidRPr="00E20636">
              <w:rPr>
                <w:rFonts w:ascii="Times New Roman" w:eastAsia="標楷體" w:hAnsi="Times New Roman" w:cs="Times New Roman"/>
              </w:rPr>
              <w:t>大陸籍股東投資專戶</w:t>
            </w:r>
            <w:r w:rsidRPr="00E20636">
              <w:rPr>
                <w:rFonts w:ascii="Times New Roman" w:eastAsia="標楷體" w:hAnsi="Times New Roman" w:cs="Times New Roman"/>
                <w:u w:val="single"/>
              </w:rPr>
              <w:t>(</w:t>
            </w:r>
            <w:r w:rsidRPr="00E20636">
              <w:rPr>
                <w:rFonts w:ascii="Times New Roman" w:eastAsia="標楷體" w:hAnsi="Times New Roman" w:cs="Times New Roman"/>
                <w:u w:val="single"/>
              </w:rPr>
              <w:t>請擇一勾選</w:t>
            </w:r>
            <w:r w:rsidRPr="00E20636">
              <w:rPr>
                <w:rFonts w:ascii="Times New Roman" w:eastAsia="標楷體" w:hAnsi="Times New Roman" w:cs="Times New Roman"/>
                <w:u w:val="single"/>
              </w:rPr>
              <w:t>)</w:t>
            </w:r>
          </w:p>
          <w:p w:rsidR="005B4109" w:rsidRPr="00E20636" w:rsidRDefault="005B4109" w:rsidP="005B4109">
            <w:pPr>
              <w:snapToGrid w:val="0"/>
              <w:ind w:leftChars="50" w:left="360" w:hangingChars="100" w:hanging="240"/>
              <w:rPr>
                <w:rFonts w:ascii="Times New Roman" w:eastAsia="標楷體" w:hAnsi="Times New Roman" w:cs="Times New Roman"/>
                <w:u w:val="single"/>
              </w:rPr>
            </w:pPr>
            <w:r w:rsidRPr="00E20636">
              <w:rPr>
                <w:rFonts w:ascii="Times New Roman" w:eastAsia="標楷體" w:hAnsi="Times New Roman" w:cs="Times New Roman"/>
                <w:u w:val="single"/>
              </w:rPr>
              <w:t>類別：</w:t>
            </w:r>
          </w:p>
          <w:p w:rsidR="00732D16" w:rsidRPr="00E20636" w:rsidRDefault="004966CD" w:rsidP="00732D16">
            <w:pPr>
              <w:snapToGrid w:val="0"/>
              <w:ind w:leftChars="50" w:left="360" w:hangingChars="100" w:hanging="240"/>
              <w:rPr>
                <w:rFonts w:ascii="Times New Roman" w:eastAsia="標楷體" w:hAnsi="Times New Roman" w:cs="Times New Roman"/>
                <w:u w:val="single"/>
              </w:rPr>
            </w:pPr>
            <w:r>
              <w:rPr>
                <w:rFonts w:ascii="標楷體" w:eastAsia="標楷體" w:hAnsi="標楷體" w:cs="Times New Roman" w:hint="eastAsia"/>
              </w:rPr>
              <w:t>□</w:t>
            </w:r>
            <w:r w:rsidR="00732D16" w:rsidRPr="00E20636">
              <w:rPr>
                <w:rFonts w:ascii="Times New Roman" w:eastAsia="標楷體" w:hAnsi="Times New Roman" w:cs="Times New Roman"/>
              </w:rPr>
              <w:t>第一上市</w:t>
            </w:r>
            <w:r w:rsidR="00732D16" w:rsidRPr="00E20636">
              <w:rPr>
                <w:rFonts w:ascii="Times New Roman" w:eastAsia="標楷體" w:hAnsi="Times New Roman" w:cs="Times New Roman"/>
              </w:rPr>
              <w:t>(</w:t>
            </w:r>
            <w:r w:rsidR="00732D16" w:rsidRPr="00E20636">
              <w:rPr>
                <w:rFonts w:ascii="Times New Roman" w:eastAsia="標楷體" w:hAnsi="Times New Roman" w:cs="Times New Roman"/>
              </w:rPr>
              <w:t>櫃</w:t>
            </w:r>
            <w:r w:rsidR="00732D16" w:rsidRPr="00E20636">
              <w:rPr>
                <w:rFonts w:ascii="Times New Roman" w:eastAsia="標楷體" w:hAnsi="Times New Roman" w:cs="Times New Roman"/>
              </w:rPr>
              <w:t>)</w:t>
            </w:r>
            <w:r w:rsidR="00732D16" w:rsidRPr="00E20636">
              <w:rPr>
                <w:rFonts w:ascii="Times New Roman" w:eastAsia="標楷體" w:hAnsi="Times New Roman" w:cs="Times New Roman" w:hint="eastAsia"/>
                <w:dstrike/>
              </w:rPr>
              <w:t>公司</w:t>
            </w:r>
            <w:r w:rsidR="00732D16" w:rsidRPr="00E20636">
              <w:rPr>
                <w:rFonts w:ascii="Times New Roman" w:eastAsia="標楷體" w:hAnsi="Times New Roman" w:cs="Times New Roman" w:hint="eastAsia"/>
                <w:u w:val="single"/>
              </w:rPr>
              <w:t>前取得股票之股東</w:t>
            </w:r>
          </w:p>
          <w:p w:rsidR="00732D16" w:rsidRPr="00E20636" w:rsidRDefault="004966CD" w:rsidP="00732D16">
            <w:pPr>
              <w:snapToGrid w:val="0"/>
              <w:ind w:leftChars="50" w:left="360" w:hangingChars="100" w:hanging="240"/>
              <w:rPr>
                <w:rFonts w:ascii="Times New Roman" w:eastAsia="標楷體" w:hAnsi="Times New Roman" w:cs="Times New Roman"/>
                <w:u w:val="single"/>
              </w:rPr>
            </w:pPr>
            <w:r>
              <w:rPr>
                <w:rFonts w:ascii="標楷體" w:eastAsia="標楷體" w:hAnsi="標楷體" w:cs="Times New Roman" w:hint="eastAsia"/>
                <w:u w:val="single"/>
              </w:rPr>
              <w:t>□</w:t>
            </w:r>
            <w:r w:rsidR="00732D16" w:rsidRPr="00E20636">
              <w:rPr>
                <w:rFonts w:ascii="Times New Roman" w:eastAsia="標楷體" w:hAnsi="Times New Roman" w:cs="Times New Roman" w:hint="eastAsia"/>
                <w:u w:val="single"/>
              </w:rPr>
              <w:t>第一上市</w:t>
            </w:r>
            <w:r w:rsidR="00732D16" w:rsidRPr="00E20636">
              <w:rPr>
                <w:rFonts w:ascii="Times New Roman" w:eastAsia="標楷體" w:hAnsi="Times New Roman" w:cs="Times New Roman" w:hint="eastAsia"/>
                <w:u w:val="single"/>
              </w:rPr>
              <w:t>(</w:t>
            </w:r>
            <w:r w:rsidR="00732D16" w:rsidRPr="00E20636">
              <w:rPr>
                <w:rFonts w:ascii="Times New Roman" w:eastAsia="標楷體" w:hAnsi="Times New Roman" w:cs="Times New Roman" w:hint="eastAsia"/>
                <w:u w:val="single"/>
              </w:rPr>
              <w:t>櫃</w:t>
            </w:r>
            <w:r w:rsidR="00732D16" w:rsidRPr="00E20636">
              <w:rPr>
                <w:rFonts w:ascii="Times New Roman" w:eastAsia="標楷體" w:hAnsi="Times New Roman" w:cs="Times New Roman" w:hint="eastAsia"/>
                <w:u w:val="single"/>
              </w:rPr>
              <w:t>)</w:t>
            </w:r>
            <w:r w:rsidR="00732D16" w:rsidRPr="00E20636">
              <w:rPr>
                <w:rFonts w:ascii="Times New Roman" w:eastAsia="標楷體" w:hAnsi="Times New Roman" w:cs="Times New Roman" w:hint="eastAsia"/>
                <w:u w:val="single"/>
              </w:rPr>
              <w:t>後直接投資取得股票</w:t>
            </w:r>
            <w:r w:rsidR="00732D16" w:rsidRPr="00E20636">
              <w:rPr>
                <w:rFonts w:ascii="Times New Roman" w:eastAsia="標楷體" w:hAnsi="Times New Roman" w:cs="Times New Roman" w:hint="eastAsia"/>
                <w:szCs w:val="24"/>
                <w:u w:val="single"/>
              </w:rPr>
              <w:t>之股東</w:t>
            </w:r>
          </w:p>
          <w:p w:rsidR="00DB1BD2" w:rsidRPr="00E20636" w:rsidRDefault="004966CD" w:rsidP="00732D16">
            <w:pPr>
              <w:snapToGrid w:val="0"/>
              <w:ind w:leftChars="50" w:left="360" w:hangingChars="100" w:hanging="240"/>
              <w:rPr>
                <w:rFonts w:ascii="Times New Roman" w:eastAsia="標楷體" w:hAnsi="Times New Roman" w:cs="Times New Roman"/>
              </w:rPr>
            </w:pPr>
            <w:r>
              <w:rPr>
                <w:rFonts w:ascii="標楷體" w:eastAsia="標楷體" w:hAnsi="標楷體" w:cs="Times New Roman" w:hint="eastAsia"/>
                <w:u w:val="single"/>
              </w:rPr>
              <w:t>□</w:t>
            </w:r>
            <w:r w:rsidR="00732D16" w:rsidRPr="00E20636">
              <w:rPr>
                <w:rFonts w:ascii="Times New Roman" w:eastAsia="標楷體" w:hAnsi="Times New Roman" w:cs="Times New Roman" w:hint="eastAsia"/>
                <w:u w:val="single"/>
              </w:rPr>
              <w:t>第一上市</w:t>
            </w:r>
            <w:r w:rsidR="00732D16" w:rsidRPr="00E20636">
              <w:rPr>
                <w:rFonts w:ascii="Times New Roman" w:eastAsia="標楷體" w:hAnsi="Times New Roman" w:cs="Times New Roman" w:hint="eastAsia"/>
                <w:u w:val="single"/>
              </w:rPr>
              <w:t>(</w:t>
            </w:r>
            <w:r w:rsidR="00732D16" w:rsidRPr="00E20636">
              <w:rPr>
                <w:rFonts w:ascii="Times New Roman" w:eastAsia="標楷體" w:hAnsi="Times New Roman" w:cs="Times New Roman" w:hint="eastAsia"/>
                <w:u w:val="single"/>
              </w:rPr>
              <w:t>櫃</w:t>
            </w:r>
            <w:r w:rsidR="00732D16" w:rsidRPr="00E20636">
              <w:rPr>
                <w:rFonts w:ascii="Times New Roman" w:eastAsia="標楷體" w:hAnsi="Times New Roman" w:cs="Times New Roman" w:hint="eastAsia"/>
                <w:u w:val="single"/>
              </w:rPr>
              <w:t>)</w:t>
            </w:r>
            <w:r w:rsidR="00732D16" w:rsidRPr="00E20636">
              <w:rPr>
                <w:rFonts w:ascii="Times New Roman" w:eastAsia="標楷體" w:hAnsi="Times New Roman" w:cs="Times New Roman" w:hint="eastAsia"/>
                <w:u w:val="single"/>
              </w:rPr>
              <w:t>後直接投資取得股票之</w:t>
            </w:r>
            <w:r w:rsidR="00732D16" w:rsidRPr="00E20636">
              <w:rPr>
                <w:rFonts w:ascii="Times New Roman" w:eastAsia="標楷體" w:hAnsi="Times New Roman" w:cs="Times New Roman"/>
                <w:szCs w:val="24"/>
                <w:u w:val="single"/>
              </w:rPr>
              <w:t>大陸地區人民、法人、團體、其他機構於第三地區投資</w:t>
            </w:r>
            <w:r w:rsidR="00732D16" w:rsidRPr="00E20636">
              <w:rPr>
                <w:rFonts w:ascii="Times New Roman" w:eastAsia="標楷體" w:hAnsi="Times New Roman" w:cs="Times New Roman" w:hint="eastAsia"/>
                <w:szCs w:val="24"/>
                <w:u w:val="single"/>
              </w:rPr>
              <w:t>之公司</w:t>
            </w:r>
            <w:r w:rsidR="00732D16" w:rsidRPr="00E20636">
              <w:rPr>
                <w:rFonts w:ascii="Times New Roman" w:eastAsia="標楷體" w:hAnsi="Times New Roman" w:cs="Times New Roman"/>
                <w:szCs w:val="24"/>
                <w:u w:val="single"/>
              </w:rPr>
              <w:t>(</w:t>
            </w:r>
            <w:r w:rsidR="00732D16" w:rsidRPr="00E20636">
              <w:rPr>
                <w:rFonts w:ascii="Times New Roman" w:eastAsia="標楷體" w:hAnsi="Times New Roman" w:cs="Times New Roman"/>
                <w:szCs w:val="24"/>
                <w:u w:val="single"/>
              </w:rPr>
              <w:t>國名</w:t>
            </w:r>
            <w:r w:rsidR="00732D16" w:rsidRPr="00E20636">
              <w:rPr>
                <w:rFonts w:ascii="Times New Roman" w:eastAsia="標楷體" w:hAnsi="Times New Roman" w:cs="Times New Roman"/>
                <w:szCs w:val="24"/>
                <w:u w:val="single"/>
              </w:rPr>
              <w:t>:_________)</w:t>
            </w:r>
          </w:p>
        </w:tc>
      </w:tr>
      <w:tr w:rsidR="001C6111" w:rsidRPr="001C6111" w:rsidTr="00F2727F">
        <w:trPr>
          <w:jc w:val="center"/>
        </w:trPr>
        <w:tc>
          <w:tcPr>
            <w:tcW w:w="9078" w:type="dxa"/>
            <w:gridSpan w:val="2"/>
            <w:tcBorders>
              <w:bottom w:val="single" w:sz="4" w:space="0" w:color="auto"/>
            </w:tcBorders>
            <w:shd w:val="clear" w:color="auto" w:fill="E0E0E0"/>
          </w:tcPr>
          <w:p w:rsidR="00DB1BD2" w:rsidRPr="001C6111" w:rsidRDefault="00DB1BD2" w:rsidP="00DB1BD2">
            <w:pPr>
              <w:snapToGrid w:val="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4.</w:t>
            </w:r>
            <w:r w:rsidRPr="001C6111">
              <w:rPr>
                <w:rFonts w:ascii="Times New Roman" w:eastAsia="標楷體" w:hAnsi="Times New Roman" w:cs="Times New Roman"/>
                <w:color w:val="000000" w:themeColor="text1"/>
              </w:rPr>
              <w:t>聲明事項：</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自簽署日起生效</w:t>
            </w:r>
            <w:r w:rsidRPr="001C6111">
              <w:rPr>
                <w:rFonts w:ascii="Times New Roman" w:eastAsia="標楷體" w:hAnsi="Times New Roman" w:cs="Times New Roman"/>
                <w:color w:val="000000" w:themeColor="text1"/>
              </w:rPr>
              <w:t>)</w:t>
            </w:r>
          </w:p>
        </w:tc>
      </w:tr>
      <w:tr w:rsidR="001C6111" w:rsidRPr="001C6111" w:rsidTr="00F2727F">
        <w:trPr>
          <w:jc w:val="center"/>
        </w:trPr>
        <w:tc>
          <w:tcPr>
            <w:tcW w:w="4390" w:type="dxa"/>
            <w:tcBorders>
              <w:bottom w:val="single" w:sz="4" w:space="0" w:color="auto"/>
            </w:tcBorders>
            <w:shd w:val="clear" w:color="auto" w:fill="auto"/>
          </w:tcPr>
          <w:p w:rsidR="00DB1BD2" w:rsidRPr="001C6111" w:rsidRDefault="00DB1BD2" w:rsidP="00DB1BD2">
            <w:pPr>
              <w:snapToGrid w:val="0"/>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(1).</w:t>
            </w:r>
            <w:r w:rsidRPr="001C6111">
              <w:rPr>
                <w:rFonts w:ascii="Times New Roman" w:eastAsia="標楷體" w:hAnsi="Times New Roman" w:cs="Times New Roman"/>
                <w:color w:val="000000" w:themeColor="text1"/>
              </w:rPr>
              <w:t>依申請人之基金章程或成立契約等文件，其投資或交易策略之性質，聲明係屬投資或避險目的：（請務必勾選）</w:t>
            </w:r>
          </w:p>
          <w:p w:rsidR="00DB1BD2" w:rsidRPr="001C6111" w:rsidRDefault="00DB1BD2" w:rsidP="00DB1BD2">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4966CD">
              <w:rPr>
                <w:rFonts w:ascii="標楷體" w:eastAsia="標楷體" w:hAnsi="標楷體" w:cs="Times New Roman" w:hint="eastAsia"/>
                <w:color w:val="000000" w:themeColor="text1"/>
              </w:rPr>
              <w:t>○</w:t>
            </w:r>
            <w:r w:rsidRPr="001C6111">
              <w:rPr>
                <w:rFonts w:ascii="Times New Roman" w:eastAsia="標楷體" w:hAnsi="Times New Roman" w:cs="Times New Roman"/>
                <w:color w:val="000000" w:themeColor="text1"/>
              </w:rPr>
              <w:t>投資</w:t>
            </w:r>
          </w:p>
          <w:p w:rsidR="00DB1BD2" w:rsidRPr="001C6111" w:rsidRDefault="00DB1BD2" w:rsidP="00DB1BD2">
            <w:pP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004966CD">
              <w:rPr>
                <w:rFonts w:ascii="標楷體" w:eastAsia="標楷體" w:hAnsi="標楷體" w:cs="Times New Roman" w:hint="eastAsia"/>
                <w:color w:val="000000" w:themeColor="text1"/>
              </w:rPr>
              <w:t>○</w:t>
            </w:r>
            <w:r w:rsidRPr="001C6111">
              <w:rPr>
                <w:rFonts w:ascii="Times New Roman" w:eastAsia="標楷體" w:hAnsi="Times New Roman" w:cs="Times New Roman"/>
                <w:color w:val="000000" w:themeColor="text1"/>
              </w:rPr>
              <w:t>避險</w:t>
            </w:r>
          </w:p>
          <w:p w:rsidR="00DB1BD2" w:rsidRPr="001C6111" w:rsidRDefault="00DB1BD2" w:rsidP="00DB1BD2">
            <w:pPr>
              <w:snapToGrid w:val="0"/>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(2).</w:t>
            </w:r>
            <w:r w:rsidRPr="001C6111">
              <w:rPr>
                <w:rFonts w:ascii="Times New Roman" w:eastAsia="標楷體" w:hAnsi="Times New Roman" w:cs="Times New Roman"/>
                <w:color w:val="000000" w:themeColor="text1"/>
              </w:rPr>
              <w:t>申請人所提供之文件與內容屬實且無虛假。</w:t>
            </w:r>
          </w:p>
          <w:p w:rsidR="00DB1BD2" w:rsidRPr="001C6111" w:rsidRDefault="00DB1BD2" w:rsidP="00DB1BD2">
            <w:pPr>
              <w:snapToGrid w:val="0"/>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(3).</w:t>
            </w:r>
            <w:r w:rsidRPr="001C6111">
              <w:rPr>
                <w:rFonts w:ascii="Times New Roman" w:eastAsia="標楷體" w:hAnsi="Times New Roman" w:cs="Times New Roman"/>
                <w:color w:val="000000" w:themeColor="text1"/>
              </w:rPr>
              <w:t>申請人絕不以不當手段干擾金融市場運作。</w:t>
            </w:r>
          </w:p>
        </w:tc>
        <w:tc>
          <w:tcPr>
            <w:tcW w:w="4688" w:type="dxa"/>
            <w:tcBorders>
              <w:bottom w:val="single" w:sz="4" w:space="0" w:color="auto"/>
            </w:tcBorders>
            <w:shd w:val="clear" w:color="auto" w:fill="auto"/>
          </w:tcPr>
          <w:p w:rsidR="00DB1BD2" w:rsidRPr="001C6111" w:rsidRDefault="00DB1BD2" w:rsidP="00DB1BD2">
            <w:pPr>
              <w:snapToGrid w:val="0"/>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(1).</w:t>
            </w:r>
            <w:r w:rsidRPr="001C6111">
              <w:rPr>
                <w:rFonts w:ascii="Times New Roman" w:eastAsia="標楷體" w:hAnsi="Times New Roman" w:cs="Times New Roman"/>
                <w:color w:val="000000" w:themeColor="text1"/>
              </w:rPr>
              <w:t>申請人所提供之文件與內容屬實且無虛假。</w:t>
            </w:r>
          </w:p>
          <w:p w:rsidR="00DB1BD2" w:rsidRPr="001C6111" w:rsidRDefault="00DB1BD2" w:rsidP="00DB1BD2">
            <w:pPr>
              <w:snapToGrid w:val="0"/>
              <w:ind w:left="480" w:hangingChars="200" w:hanging="48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(2).</w:t>
            </w:r>
            <w:r w:rsidRPr="001C6111">
              <w:rPr>
                <w:rFonts w:ascii="Times New Roman" w:eastAsia="標楷體" w:hAnsi="Times New Roman" w:cs="Times New Roman"/>
                <w:color w:val="000000" w:themeColor="text1"/>
              </w:rPr>
              <w:t>申請人絕不以不當手段干擾金融市場運作。</w:t>
            </w:r>
          </w:p>
        </w:tc>
      </w:tr>
    </w:tbl>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350" w:firstLine="84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申請人：</w:t>
      </w:r>
      <w:r w:rsidRPr="001C6111">
        <w:rPr>
          <w:rFonts w:ascii="Times New Roman" w:eastAsia="標楷體" w:hAnsi="Times New Roman" w:cs="Times New Roman"/>
          <w:color w:val="000000" w:themeColor="text1"/>
        </w:rPr>
        <w:t>___________________________________</w:t>
      </w:r>
    </w:p>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有權簽字人之姓名及簽章：</w:t>
      </w:r>
      <w:r w:rsidRPr="001C6111">
        <w:rPr>
          <w:rFonts w:ascii="Times New Roman" w:eastAsia="標楷體" w:hAnsi="Times New Roman" w:cs="Times New Roman"/>
          <w:color w:val="000000" w:themeColor="text1"/>
        </w:rPr>
        <w:t>___________________</w:t>
      </w:r>
    </w:p>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職稱：</w:t>
      </w:r>
      <w:r w:rsidRPr="001C6111">
        <w:rPr>
          <w:rFonts w:ascii="Times New Roman" w:eastAsia="標楷體" w:hAnsi="Times New Roman" w:cs="Times New Roman"/>
          <w:color w:val="000000" w:themeColor="text1"/>
        </w:rPr>
        <w:t>_____________________________________</w:t>
      </w:r>
    </w:p>
    <w:p w:rsidR="001B3580"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填表日期：</w:t>
      </w:r>
      <w:r w:rsidRPr="001C6111">
        <w:rPr>
          <w:rFonts w:ascii="Times New Roman" w:eastAsia="標楷體" w:hAnsi="Times New Roman" w:cs="Times New Roman"/>
          <w:color w:val="000000" w:themeColor="text1"/>
        </w:rPr>
        <w:t>_________________________________</w:t>
      </w:r>
      <w:r w:rsidR="00511D10">
        <w:rPr>
          <w:rFonts w:ascii="Times New Roman" w:eastAsia="標楷體" w:hAnsi="Times New Roman" w:cs="Times New Roman"/>
          <w:color w:val="000000" w:themeColor="text1"/>
        </w:rPr>
        <w:t xml:space="preserve"> </w:t>
      </w:r>
    </w:p>
    <w:p w:rsidR="001B3580" w:rsidRDefault="001B3580">
      <w:pPr>
        <w:widowControl/>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br w:type="page"/>
      </w:r>
    </w:p>
    <w:p w:rsidR="00572BD5" w:rsidRPr="00572BD5" w:rsidRDefault="00572BD5" w:rsidP="00423D4E">
      <w:pPr>
        <w:widowControl/>
        <w:spacing w:line="480" w:lineRule="exact"/>
        <w:rPr>
          <w:rFonts w:ascii="Calibri" w:eastAsia="標楷體" w:hAnsi="Calibri" w:cs="Times New Roman"/>
          <w:b/>
          <w:color w:val="000000"/>
          <w:sz w:val="32"/>
          <w:szCs w:val="32"/>
        </w:rPr>
      </w:pPr>
      <w:r w:rsidRPr="00572BD5">
        <w:rPr>
          <w:rFonts w:ascii="Calibri" w:eastAsia="標楷體" w:hAnsi="Calibri" w:cs="Times New Roman"/>
          <w:b/>
          <w:color w:val="000000"/>
          <w:sz w:val="32"/>
          <w:szCs w:val="32"/>
        </w:rPr>
        <w:t>Registration Application Form for Name Change</w:t>
      </w:r>
      <w:r w:rsidRPr="00572BD5">
        <w:rPr>
          <w:rFonts w:ascii="Calibri" w:eastAsia="標楷體" w:hAnsi="Calibri" w:cs="Times New Roman" w:hint="eastAsia"/>
          <w:b/>
          <w:color w:val="000000"/>
          <w:sz w:val="32"/>
          <w:szCs w:val="32"/>
        </w:rPr>
        <w:t xml:space="preserve"> </w:t>
      </w:r>
      <w:r w:rsidRPr="00572BD5">
        <w:rPr>
          <w:rFonts w:ascii="Calibri" w:eastAsia="標楷體" w:hAnsi="Calibri" w:cs="Times New Roman"/>
          <w:b/>
          <w:color w:val="000000"/>
          <w:sz w:val="32"/>
          <w:szCs w:val="32"/>
        </w:rPr>
        <w:t xml:space="preserve">by </w:t>
      </w:r>
      <w:r w:rsidRPr="00572BD5">
        <w:rPr>
          <w:rFonts w:ascii="Calibri" w:eastAsia="標楷體" w:hAnsi="Calibri" w:cs="Times New Roman" w:hint="eastAsia"/>
          <w:b/>
          <w:color w:val="000000"/>
          <w:sz w:val="32"/>
          <w:szCs w:val="32"/>
        </w:rPr>
        <w:t xml:space="preserve">the </w:t>
      </w:r>
      <w:r w:rsidRPr="00572BD5">
        <w:rPr>
          <w:rFonts w:ascii="Calibri" w:eastAsia="標楷體" w:hAnsi="Calibri" w:cs="Times New Roman"/>
          <w:b/>
          <w:color w:val="000000"/>
          <w:sz w:val="32"/>
          <w:szCs w:val="32"/>
        </w:rPr>
        <w:t>Mainland Area Investors</w:t>
      </w:r>
    </w:p>
    <w:tbl>
      <w:tblPr>
        <w:tblW w:w="927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7"/>
        <w:gridCol w:w="4733"/>
      </w:tblGrid>
      <w:tr w:rsidR="00572BD5" w:rsidRPr="00572BD5" w:rsidTr="00582237">
        <w:trPr>
          <w:cantSplit/>
          <w:trHeight w:hRule="exact" w:val="454"/>
        </w:trPr>
        <w:tc>
          <w:tcPr>
            <w:tcW w:w="927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572BD5" w:rsidRPr="00572BD5" w:rsidRDefault="00572BD5" w:rsidP="00572BD5">
            <w:pPr>
              <w:spacing w:line="320" w:lineRule="exact"/>
              <w:ind w:leftChars="25" w:left="60"/>
              <w:jc w:val="both"/>
              <w:rPr>
                <w:rFonts w:ascii="Times New Roman" w:eastAsia="標楷體" w:hAnsi="Times New Roman" w:cs="Times New Roman"/>
                <w:color w:val="000000"/>
              </w:rPr>
            </w:pPr>
            <w:r w:rsidRPr="00572BD5">
              <w:rPr>
                <w:rFonts w:ascii="Times New Roman" w:eastAsia="標楷體" w:hAnsi="Times New Roman" w:cs="Times New Roman"/>
                <w:b/>
                <w:color w:val="000000"/>
              </w:rPr>
              <w:t>Investment Identification No.</w:t>
            </w:r>
          </w:p>
        </w:tc>
      </w:tr>
      <w:tr w:rsidR="00572BD5" w:rsidRPr="00572BD5" w:rsidTr="00582237">
        <w:trPr>
          <w:cantSplit/>
          <w:trHeight w:hRule="exact" w:val="454"/>
        </w:trPr>
        <w:tc>
          <w:tcPr>
            <w:tcW w:w="927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572BD5" w:rsidRPr="00572BD5" w:rsidRDefault="00572BD5" w:rsidP="00572BD5">
            <w:pPr>
              <w:spacing w:line="320" w:lineRule="exact"/>
              <w:ind w:leftChars="25" w:left="60"/>
              <w:jc w:val="both"/>
              <w:rPr>
                <w:rFonts w:ascii="Times New Roman" w:eastAsia="標楷體" w:hAnsi="Times New Roman" w:cs="Times New Roman"/>
                <w:color w:val="000000"/>
              </w:rPr>
            </w:pPr>
            <w:r w:rsidRPr="00572BD5">
              <w:rPr>
                <w:rFonts w:ascii="Times New Roman" w:eastAsia="標楷體" w:hAnsi="Times New Roman" w:cs="Times New Roman"/>
                <w:b/>
                <w:color w:val="000000"/>
              </w:rPr>
              <w:t>1. Applicant</w:t>
            </w:r>
          </w:p>
        </w:tc>
      </w:tr>
      <w:tr w:rsidR="00572BD5" w:rsidRPr="00572BD5" w:rsidTr="00582237">
        <w:tblPrEx>
          <w:tblCellMar>
            <w:left w:w="108" w:type="dxa"/>
            <w:right w:w="108" w:type="dxa"/>
          </w:tblCellMar>
        </w:tblPrEx>
        <w:trPr>
          <w:trHeight w:hRule="exact" w:val="794"/>
        </w:trPr>
        <w:tc>
          <w:tcPr>
            <w:tcW w:w="4537" w:type="dxa"/>
            <w:vAlign w:val="center"/>
          </w:tcPr>
          <w:p w:rsidR="00572BD5" w:rsidRPr="00572BD5" w:rsidRDefault="00572BD5" w:rsidP="00572BD5">
            <w:pPr>
              <w:spacing w:line="320" w:lineRule="exact"/>
              <w:jc w:val="both"/>
              <w:rPr>
                <w:rFonts w:ascii="Times New Roman" w:eastAsia="標楷體" w:hAnsi="Times New Roman" w:cs="Times New Roman"/>
                <w:color w:val="000000"/>
              </w:rPr>
            </w:pPr>
            <w:r w:rsidRPr="00572BD5">
              <w:rPr>
                <w:rFonts w:ascii="Times New Roman" w:eastAsia="標楷體" w:hAnsi="Times New Roman" w:cs="Times New Roman"/>
                <w:color w:val="000000"/>
              </w:rPr>
              <w:t>Original Name in Chinese:</w:t>
            </w:r>
          </w:p>
          <w:p w:rsidR="00572BD5" w:rsidRPr="00572BD5" w:rsidRDefault="00572BD5" w:rsidP="00572BD5">
            <w:pPr>
              <w:spacing w:line="320" w:lineRule="exact"/>
              <w:jc w:val="both"/>
              <w:rPr>
                <w:rFonts w:ascii="Times New Roman" w:eastAsia="標楷體" w:hAnsi="Times New Roman" w:cs="Times New Roman"/>
                <w:color w:val="000000"/>
              </w:rPr>
            </w:pPr>
          </w:p>
        </w:tc>
        <w:tc>
          <w:tcPr>
            <w:tcW w:w="4733" w:type="dxa"/>
            <w:vAlign w:val="center"/>
          </w:tcPr>
          <w:p w:rsidR="00572BD5" w:rsidRPr="00572BD5" w:rsidRDefault="00572BD5" w:rsidP="00572BD5">
            <w:pPr>
              <w:spacing w:line="320" w:lineRule="exact"/>
              <w:jc w:val="both"/>
              <w:rPr>
                <w:rFonts w:ascii="Times New Roman" w:eastAsia="標楷體" w:hAnsi="Times New Roman" w:cs="Times New Roman"/>
                <w:color w:val="000000"/>
              </w:rPr>
            </w:pPr>
            <w:r w:rsidRPr="00572BD5">
              <w:rPr>
                <w:rFonts w:ascii="Times New Roman" w:eastAsia="標楷體" w:hAnsi="Times New Roman" w:cs="Times New Roman"/>
                <w:color w:val="000000"/>
              </w:rPr>
              <w:t>Original Name in English:</w:t>
            </w:r>
          </w:p>
          <w:p w:rsidR="00572BD5" w:rsidRPr="00572BD5" w:rsidRDefault="00572BD5" w:rsidP="00572BD5">
            <w:pPr>
              <w:spacing w:line="320" w:lineRule="exact"/>
              <w:jc w:val="both"/>
              <w:rPr>
                <w:rFonts w:ascii="Times New Roman" w:eastAsia="標楷體" w:hAnsi="Times New Roman" w:cs="Times New Roman"/>
                <w:color w:val="000000"/>
              </w:rPr>
            </w:pPr>
          </w:p>
        </w:tc>
      </w:tr>
      <w:tr w:rsidR="00572BD5" w:rsidRPr="00572BD5" w:rsidTr="00582237">
        <w:tblPrEx>
          <w:tblCellMar>
            <w:left w:w="108" w:type="dxa"/>
            <w:right w:w="108" w:type="dxa"/>
          </w:tblCellMar>
        </w:tblPrEx>
        <w:trPr>
          <w:trHeight w:hRule="exact" w:val="794"/>
        </w:trPr>
        <w:tc>
          <w:tcPr>
            <w:tcW w:w="4537" w:type="dxa"/>
            <w:tcBorders>
              <w:bottom w:val="single" w:sz="4" w:space="0" w:color="auto"/>
            </w:tcBorders>
            <w:vAlign w:val="center"/>
          </w:tcPr>
          <w:p w:rsidR="00572BD5" w:rsidRPr="00572BD5" w:rsidRDefault="00572BD5" w:rsidP="00572BD5">
            <w:pPr>
              <w:spacing w:line="320" w:lineRule="exact"/>
              <w:jc w:val="both"/>
              <w:rPr>
                <w:rFonts w:ascii="Times New Roman" w:eastAsia="標楷體" w:hAnsi="Times New Roman" w:cs="Times New Roman"/>
                <w:color w:val="000000"/>
              </w:rPr>
            </w:pPr>
            <w:r w:rsidRPr="00572BD5">
              <w:rPr>
                <w:rFonts w:ascii="Times New Roman" w:eastAsia="標楷體" w:hAnsi="Times New Roman" w:cs="Times New Roman"/>
                <w:color w:val="000000"/>
              </w:rPr>
              <w:t>New Name in Chinese:</w:t>
            </w:r>
          </w:p>
          <w:p w:rsidR="00572BD5" w:rsidRPr="00572BD5" w:rsidRDefault="00572BD5" w:rsidP="00572BD5">
            <w:pPr>
              <w:spacing w:line="320" w:lineRule="exact"/>
              <w:jc w:val="both"/>
              <w:rPr>
                <w:rFonts w:ascii="Times New Roman" w:eastAsia="標楷體" w:hAnsi="Times New Roman" w:cs="Times New Roman"/>
                <w:color w:val="000000"/>
              </w:rPr>
            </w:pPr>
          </w:p>
        </w:tc>
        <w:tc>
          <w:tcPr>
            <w:tcW w:w="4733" w:type="dxa"/>
            <w:tcBorders>
              <w:bottom w:val="single" w:sz="4" w:space="0" w:color="auto"/>
            </w:tcBorders>
            <w:vAlign w:val="center"/>
          </w:tcPr>
          <w:p w:rsidR="00572BD5" w:rsidRPr="00572BD5" w:rsidRDefault="00572BD5" w:rsidP="00572BD5">
            <w:pPr>
              <w:spacing w:line="320" w:lineRule="exact"/>
              <w:jc w:val="both"/>
              <w:rPr>
                <w:rFonts w:ascii="Times New Roman" w:eastAsia="標楷體" w:hAnsi="Times New Roman" w:cs="Times New Roman"/>
                <w:color w:val="000000"/>
              </w:rPr>
            </w:pPr>
            <w:r w:rsidRPr="00572BD5">
              <w:rPr>
                <w:rFonts w:ascii="Times New Roman" w:eastAsia="標楷體" w:hAnsi="Times New Roman" w:cs="Times New Roman"/>
                <w:color w:val="000000"/>
              </w:rPr>
              <w:t>New Name in English:</w:t>
            </w:r>
          </w:p>
          <w:p w:rsidR="00572BD5" w:rsidRPr="00572BD5" w:rsidRDefault="00572BD5" w:rsidP="00572BD5">
            <w:pPr>
              <w:spacing w:line="320" w:lineRule="exact"/>
              <w:jc w:val="both"/>
              <w:rPr>
                <w:rFonts w:ascii="Times New Roman" w:eastAsia="標楷體" w:hAnsi="Times New Roman" w:cs="Times New Roman"/>
                <w:color w:val="000000"/>
              </w:rPr>
            </w:pPr>
          </w:p>
        </w:tc>
      </w:tr>
      <w:tr w:rsidR="00572BD5" w:rsidRPr="00572BD5" w:rsidTr="00582237">
        <w:trPr>
          <w:cantSplit/>
          <w:trHeight w:hRule="exact" w:val="454"/>
        </w:trPr>
        <w:tc>
          <w:tcPr>
            <w:tcW w:w="927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572BD5" w:rsidRPr="00572BD5" w:rsidRDefault="00572BD5" w:rsidP="00572BD5">
            <w:pPr>
              <w:spacing w:line="320" w:lineRule="exact"/>
              <w:ind w:leftChars="25" w:left="60"/>
              <w:jc w:val="both"/>
              <w:rPr>
                <w:rFonts w:ascii="Times New Roman" w:eastAsia="標楷體" w:hAnsi="Times New Roman" w:cs="Times New Roman"/>
                <w:color w:val="000000"/>
              </w:rPr>
            </w:pPr>
            <w:r w:rsidRPr="00572BD5">
              <w:rPr>
                <w:rFonts w:ascii="Times New Roman" w:eastAsia="標楷體" w:hAnsi="Times New Roman" w:cs="Times New Roman"/>
                <w:b/>
                <w:color w:val="000000"/>
              </w:rPr>
              <w:t>2. Taiwan Agent / Representative &amp; Custodian</w:t>
            </w:r>
          </w:p>
        </w:tc>
      </w:tr>
      <w:tr w:rsidR="00572BD5" w:rsidRPr="00572BD5" w:rsidTr="00582237">
        <w:tblPrEx>
          <w:tblCellMar>
            <w:left w:w="108" w:type="dxa"/>
            <w:right w:w="108" w:type="dxa"/>
          </w:tblCellMar>
        </w:tblPrEx>
        <w:tc>
          <w:tcPr>
            <w:tcW w:w="4537" w:type="dxa"/>
            <w:tcBorders>
              <w:top w:val="nil"/>
              <w:bottom w:val="single" w:sz="4" w:space="0" w:color="auto"/>
            </w:tcBorders>
            <w:vAlign w:val="center"/>
          </w:tcPr>
          <w:p w:rsidR="00572BD5" w:rsidRPr="00572BD5" w:rsidRDefault="00572BD5" w:rsidP="00572BD5">
            <w:pPr>
              <w:spacing w:line="320" w:lineRule="exact"/>
              <w:jc w:val="both"/>
              <w:rPr>
                <w:rFonts w:ascii="Times New Roman" w:eastAsia="標楷體" w:hAnsi="Times New Roman" w:cs="Times New Roman"/>
                <w:color w:val="000000"/>
              </w:rPr>
            </w:pPr>
            <w:r w:rsidRPr="00572BD5">
              <w:rPr>
                <w:rFonts w:ascii="Times New Roman" w:eastAsia="標楷體" w:hAnsi="Times New Roman" w:cs="Times New Roman"/>
                <w:color w:val="000000"/>
              </w:rPr>
              <w:t>Agent / Representative:</w:t>
            </w:r>
          </w:p>
          <w:p w:rsidR="00572BD5" w:rsidRPr="00572BD5" w:rsidRDefault="00572BD5" w:rsidP="00572BD5">
            <w:pPr>
              <w:spacing w:line="320" w:lineRule="exact"/>
              <w:jc w:val="both"/>
              <w:rPr>
                <w:rFonts w:ascii="Times New Roman" w:eastAsia="標楷體" w:hAnsi="Times New Roman" w:cs="Times New Roman"/>
                <w:color w:val="000000"/>
              </w:rPr>
            </w:pPr>
            <w:r w:rsidRPr="00572BD5">
              <w:rPr>
                <w:rFonts w:ascii="Times New Roman" w:eastAsia="標楷體" w:hAnsi="Times New Roman" w:cs="Times New Roman"/>
                <w:color w:val="000000"/>
              </w:rPr>
              <w:t>Contact Person:</w:t>
            </w:r>
          </w:p>
          <w:p w:rsidR="00572BD5" w:rsidRPr="00572BD5" w:rsidRDefault="00572BD5" w:rsidP="00572BD5">
            <w:pPr>
              <w:spacing w:line="320" w:lineRule="exact"/>
              <w:jc w:val="both"/>
              <w:rPr>
                <w:rFonts w:ascii="Times New Roman" w:eastAsia="標楷體" w:hAnsi="Times New Roman" w:cs="Times New Roman"/>
                <w:color w:val="000000"/>
              </w:rPr>
            </w:pPr>
            <w:r w:rsidRPr="00572BD5">
              <w:rPr>
                <w:rFonts w:ascii="Times New Roman" w:eastAsia="標楷體" w:hAnsi="Times New Roman" w:cs="Times New Roman"/>
                <w:color w:val="000000"/>
              </w:rPr>
              <w:t>Tel No.:</w:t>
            </w:r>
          </w:p>
        </w:tc>
        <w:tc>
          <w:tcPr>
            <w:tcW w:w="4733" w:type="dxa"/>
            <w:tcBorders>
              <w:top w:val="nil"/>
              <w:bottom w:val="single" w:sz="4" w:space="0" w:color="auto"/>
            </w:tcBorders>
          </w:tcPr>
          <w:p w:rsidR="00572BD5" w:rsidRPr="00572BD5" w:rsidRDefault="00572BD5" w:rsidP="00572BD5">
            <w:pPr>
              <w:spacing w:line="320" w:lineRule="exact"/>
              <w:jc w:val="both"/>
              <w:rPr>
                <w:rFonts w:ascii="Times New Roman" w:eastAsia="標楷體" w:hAnsi="Times New Roman" w:cs="Times New Roman"/>
                <w:color w:val="000000"/>
              </w:rPr>
            </w:pPr>
            <w:r w:rsidRPr="00572BD5">
              <w:rPr>
                <w:rFonts w:ascii="Times New Roman" w:eastAsia="標楷體" w:hAnsi="Times New Roman" w:cs="Times New Roman"/>
                <w:color w:val="000000"/>
              </w:rPr>
              <w:t>Custodian:</w:t>
            </w:r>
          </w:p>
          <w:p w:rsidR="00572BD5" w:rsidRPr="00572BD5" w:rsidRDefault="00572BD5" w:rsidP="00572BD5">
            <w:pPr>
              <w:spacing w:line="320" w:lineRule="exact"/>
              <w:jc w:val="both"/>
              <w:rPr>
                <w:rFonts w:ascii="Times New Roman" w:eastAsia="標楷體" w:hAnsi="Times New Roman" w:cs="Times New Roman"/>
                <w:color w:val="000000"/>
              </w:rPr>
            </w:pPr>
            <w:r w:rsidRPr="00572BD5">
              <w:rPr>
                <w:rFonts w:ascii="Times New Roman" w:eastAsia="標楷體" w:hAnsi="Times New Roman" w:cs="Times New Roman"/>
                <w:color w:val="000000"/>
              </w:rPr>
              <w:t>Representative :</w:t>
            </w:r>
          </w:p>
          <w:p w:rsidR="00572BD5" w:rsidRPr="00572BD5" w:rsidRDefault="00572BD5" w:rsidP="00572BD5">
            <w:pPr>
              <w:spacing w:line="320" w:lineRule="exact"/>
              <w:jc w:val="both"/>
              <w:rPr>
                <w:rFonts w:ascii="Times New Roman" w:eastAsia="標楷體" w:hAnsi="Times New Roman" w:cs="Times New Roman"/>
                <w:color w:val="000000"/>
              </w:rPr>
            </w:pPr>
            <w:r w:rsidRPr="00572BD5">
              <w:rPr>
                <w:rFonts w:ascii="Times New Roman" w:eastAsia="標楷體" w:hAnsi="Times New Roman" w:cs="Times New Roman"/>
                <w:color w:val="000000"/>
              </w:rPr>
              <w:t>Email Address :</w:t>
            </w:r>
          </w:p>
        </w:tc>
      </w:tr>
      <w:tr w:rsidR="00572BD5" w:rsidRPr="00572BD5" w:rsidTr="00582237">
        <w:trPr>
          <w:cantSplit/>
          <w:trHeight w:hRule="exact" w:val="454"/>
        </w:trPr>
        <w:tc>
          <w:tcPr>
            <w:tcW w:w="927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572BD5" w:rsidRPr="00572BD5" w:rsidRDefault="00572BD5" w:rsidP="00572BD5">
            <w:pPr>
              <w:tabs>
                <w:tab w:val="left" w:pos="-4721"/>
              </w:tabs>
              <w:spacing w:line="320" w:lineRule="exact"/>
              <w:ind w:left="238" w:hanging="238"/>
              <w:jc w:val="both"/>
              <w:rPr>
                <w:rFonts w:ascii="Times New Roman" w:eastAsia="新細明體" w:hAnsi="Times New Roman" w:cs="Times New Roman"/>
                <w:color w:val="000000"/>
              </w:rPr>
            </w:pPr>
            <w:r w:rsidRPr="00572BD5">
              <w:rPr>
                <w:rFonts w:ascii="Times New Roman" w:eastAsia="新細明體" w:hAnsi="Times New Roman" w:cs="Times New Roman"/>
                <w:b/>
                <w:color w:val="000000"/>
              </w:rPr>
              <w:t>3. Type of Applicant</w:t>
            </w:r>
            <w:r w:rsidRPr="00572BD5">
              <w:rPr>
                <w:rFonts w:ascii="Times New Roman" w:eastAsia="新細明體" w:hAnsi="Times New Roman" w:cs="Times New Roman"/>
                <w:color w:val="000000"/>
              </w:rPr>
              <w:t xml:space="preserve"> </w:t>
            </w:r>
            <w:r w:rsidRPr="00572BD5">
              <w:rPr>
                <w:rFonts w:ascii="Times New Roman" w:eastAsia="新細明體" w:hAnsi="Times New Roman" w:cs="Times New Roman"/>
                <w:color w:val="000000"/>
                <w:sz w:val="20"/>
                <w:szCs w:val="20"/>
              </w:rPr>
              <w:t>(Please tick applicable boxes and fill in relevant information, as appropriate.)</w:t>
            </w:r>
          </w:p>
        </w:tc>
      </w:tr>
      <w:tr w:rsidR="00572BD5" w:rsidRPr="00572BD5" w:rsidTr="00582237">
        <w:trPr>
          <w:trHeight w:val="7465"/>
        </w:trPr>
        <w:tc>
          <w:tcPr>
            <w:tcW w:w="4537" w:type="dxa"/>
            <w:tcBorders>
              <w:top w:val="single" w:sz="4" w:space="0" w:color="auto"/>
              <w:left w:val="single" w:sz="4" w:space="0" w:color="auto"/>
              <w:bottom w:val="single" w:sz="4" w:space="0" w:color="auto"/>
              <w:right w:val="single" w:sz="4" w:space="0" w:color="auto"/>
            </w:tcBorders>
            <w:shd w:val="clear" w:color="auto" w:fill="auto"/>
          </w:tcPr>
          <w:p w:rsidR="00572BD5" w:rsidRPr="00572BD5" w:rsidRDefault="00572BD5" w:rsidP="00572BD5">
            <w:pPr>
              <w:spacing w:line="320" w:lineRule="exact"/>
              <w:ind w:leftChars="28" w:left="67" w:rightChars="49" w:right="118"/>
              <w:rPr>
                <w:rFonts w:ascii="Times New Roman" w:eastAsia="新細明體" w:hAnsi="Times New Roman" w:cs="Times New Roman"/>
                <w:szCs w:val="24"/>
              </w:rPr>
            </w:pPr>
            <w:r w:rsidRPr="00572BD5">
              <w:rPr>
                <w:rFonts w:ascii="Times New Roman" w:eastAsia="新細明體" w:hAnsi="Times New Roman" w:cs="Times New Roman"/>
                <w:szCs w:val="24"/>
              </w:rPr>
              <w:t>Qualified Domestic Institutional Investor (QDII)</w:t>
            </w:r>
          </w:p>
          <w:p w:rsidR="00572BD5" w:rsidRPr="00572BD5" w:rsidRDefault="00572BD5" w:rsidP="00572BD5">
            <w:pPr>
              <w:spacing w:line="320" w:lineRule="exact"/>
              <w:ind w:leftChars="28" w:left="608" w:rightChars="49" w:right="118" w:hanging="541"/>
              <w:rPr>
                <w:rFonts w:ascii="Times New Roman" w:eastAsia="新細明體" w:hAnsi="Times New Roman" w:cs="Times New Roman"/>
                <w:szCs w:val="24"/>
              </w:rPr>
            </w:pPr>
            <w:r w:rsidRPr="00572BD5">
              <w:rPr>
                <w:rFonts w:ascii="Times New Roman" w:eastAsia="新細明體" w:hAnsi="Times New Roman" w:cs="Times New Roman"/>
                <w:szCs w:val="24"/>
              </w:rPr>
              <w:t>Type:</w:t>
            </w:r>
          </w:p>
          <w:p w:rsidR="00572BD5" w:rsidRPr="00572BD5" w:rsidRDefault="00572BD5" w:rsidP="00572BD5">
            <w:pPr>
              <w:spacing w:line="320" w:lineRule="exact"/>
              <w:ind w:leftChars="28" w:left="67" w:rightChars="49" w:right="118"/>
              <w:rPr>
                <w:rFonts w:ascii="Times New Roman" w:eastAsia="新細明體" w:hAnsi="Times New Roman" w:cs="Times New Roman"/>
                <w:szCs w:val="24"/>
              </w:rPr>
            </w:pPr>
            <w:r w:rsidRPr="00572BD5">
              <w:rPr>
                <w:rFonts w:ascii="Times New Roman" w:eastAsia="新細明體" w:hAnsi="Times New Roman" w:cs="Times New Roman"/>
                <w:szCs w:val="24"/>
              </w:rPr>
              <w:t>Approved by the China Securities Regulatory Commission (CSRC)</w:t>
            </w:r>
            <w:r w:rsidRPr="00572BD5">
              <w:rPr>
                <w:rFonts w:ascii="Times New Roman" w:eastAsia="新細明體" w:hAnsi="Times New Roman" w:cs="Times New Roman"/>
                <w:szCs w:val="24"/>
              </w:rPr>
              <w:t>：</w:t>
            </w:r>
          </w:p>
          <w:p w:rsidR="00572BD5" w:rsidRPr="00572BD5" w:rsidRDefault="00572BD5" w:rsidP="00572BD5">
            <w:pPr>
              <w:numPr>
                <w:ilvl w:val="0"/>
                <w:numId w:val="3"/>
              </w:numPr>
              <w:spacing w:line="320" w:lineRule="exact"/>
              <w:ind w:leftChars="143" w:left="624" w:rightChars="49" w:right="118" w:hangingChars="117" w:hanging="281"/>
              <w:rPr>
                <w:rFonts w:ascii="Times New Roman" w:eastAsia="新細明體" w:hAnsi="Times New Roman" w:cs="Times New Roman"/>
                <w:szCs w:val="24"/>
              </w:rPr>
            </w:pPr>
            <w:r w:rsidRPr="00572BD5">
              <w:rPr>
                <w:rFonts w:ascii="Times New Roman" w:eastAsia="新細明體" w:hAnsi="Times New Roman" w:cs="Times New Roman"/>
                <w:szCs w:val="24"/>
              </w:rPr>
              <w:t>Open-end Fund</w:t>
            </w:r>
          </w:p>
          <w:p w:rsidR="00572BD5" w:rsidRPr="00572BD5" w:rsidRDefault="00572BD5" w:rsidP="00572BD5">
            <w:pPr>
              <w:numPr>
                <w:ilvl w:val="0"/>
                <w:numId w:val="3"/>
              </w:numPr>
              <w:spacing w:line="320" w:lineRule="exact"/>
              <w:ind w:leftChars="143" w:left="624" w:rightChars="49" w:right="118" w:hangingChars="117" w:hanging="281"/>
              <w:rPr>
                <w:rFonts w:ascii="Times New Roman" w:eastAsia="新細明體" w:hAnsi="Times New Roman" w:cs="Times New Roman"/>
                <w:szCs w:val="24"/>
              </w:rPr>
            </w:pPr>
            <w:r w:rsidRPr="00572BD5">
              <w:rPr>
                <w:rFonts w:ascii="Times New Roman" w:eastAsia="新細明體" w:hAnsi="Times New Roman" w:cs="Times New Roman"/>
                <w:szCs w:val="24"/>
              </w:rPr>
              <w:t>Closed-end Fund</w:t>
            </w:r>
          </w:p>
          <w:p w:rsidR="00572BD5" w:rsidRPr="00572BD5" w:rsidRDefault="00572BD5" w:rsidP="00572BD5">
            <w:pPr>
              <w:numPr>
                <w:ilvl w:val="0"/>
                <w:numId w:val="3"/>
              </w:numPr>
              <w:spacing w:line="320" w:lineRule="exact"/>
              <w:ind w:leftChars="143" w:left="624" w:rightChars="49" w:right="118" w:hangingChars="117" w:hanging="281"/>
              <w:rPr>
                <w:rFonts w:ascii="Times New Roman" w:eastAsia="新細明體" w:hAnsi="Times New Roman" w:cs="Times New Roman"/>
                <w:szCs w:val="24"/>
              </w:rPr>
            </w:pPr>
            <w:r w:rsidRPr="00572BD5">
              <w:rPr>
                <w:rFonts w:ascii="Times New Roman" w:eastAsia="新細明體" w:hAnsi="Times New Roman" w:cs="Times New Roman"/>
                <w:szCs w:val="24"/>
              </w:rPr>
              <w:t>Collective Scheme</w:t>
            </w:r>
          </w:p>
          <w:p w:rsidR="00572BD5" w:rsidRPr="00572BD5" w:rsidRDefault="00572BD5" w:rsidP="00572BD5">
            <w:pPr>
              <w:spacing w:line="320" w:lineRule="exact"/>
              <w:ind w:leftChars="22" w:left="53" w:rightChars="49" w:right="118"/>
              <w:rPr>
                <w:rFonts w:ascii="Times New Roman" w:eastAsia="新細明體" w:hAnsi="Times New Roman" w:cs="Times New Roman"/>
                <w:szCs w:val="24"/>
              </w:rPr>
            </w:pPr>
            <w:r w:rsidRPr="00572BD5">
              <w:rPr>
                <w:rFonts w:ascii="Times New Roman" w:eastAsia="新細明體" w:hAnsi="Times New Roman" w:cs="Times New Roman"/>
                <w:szCs w:val="24"/>
              </w:rPr>
              <w:t>Approved by the China Banking Regulatory Commission (CBRC)</w:t>
            </w:r>
            <w:r w:rsidRPr="00572BD5">
              <w:rPr>
                <w:rFonts w:ascii="Times New Roman" w:eastAsia="新細明體" w:hAnsi="Times New Roman" w:cs="Times New Roman"/>
                <w:szCs w:val="24"/>
              </w:rPr>
              <w:t>：</w:t>
            </w:r>
          </w:p>
          <w:p w:rsidR="00572BD5" w:rsidRPr="00572BD5" w:rsidRDefault="00572BD5" w:rsidP="00572BD5">
            <w:pPr>
              <w:numPr>
                <w:ilvl w:val="0"/>
                <w:numId w:val="3"/>
              </w:numPr>
              <w:spacing w:line="320" w:lineRule="exact"/>
              <w:ind w:leftChars="118" w:left="566" w:rightChars="49" w:right="118" w:hangingChars="118" w:hanging="283"/>
              <w:rPr>
                <w:rFonts w:ascii="Times New Roman" w:eastAsia="新細明體" w:hAnsi="Times New Roman" w:cs="Times New Roman"/>
                <w:szCs w:val="24"/>
              </w:rPr>
            </w:pPr>
            <w:r w:rsidRPr="00572BD5">
              <w:rPr>
                <w:rFonts w:ascii="Times New Roman" w:eastAsia="新細明體" w:hAnsi="Times New Roman" w:cs="Times New Roman"/>
                <w:szCs w:val="24"/>
              </w:rPr>
              <w:t>Bank</w:t>
            </w:r>
          </w:p>
          <w:p w:rsidR="00572BD5" w:rsidRPr="00572BD5" w:rsidRDefault="00572BD5" w:rsidP="00572BD5">
            <w:pPr>
              <w:numPr>
                <w:ilvl w:val="0"/>
                <w:numId w:val="3"/>
              </w:numPr>
              <w:spacing w:line="320" w:lineRule="exact"/>
              <w:ind w:leftChars="118" w:left="566" w:rightChars="49" w:right="118" w:hangingChars="118" w:hanging="283"/>
              <w:rPr>
                <w:rFonts w:ascii="Times New Roman" w:eastAsia="新細明體" w:hAnsi="Times New Roman" w:cs="Times New Roman"/>
                <w:szCs w:val="24"/>
              </w:rPr>
            </w:pPr>
            <w:r w:rsidRPr="00572BD5">
              <w:rPr>
                <w:rFonts w:ascii="Times New Roman" w:eastAsia="新細明體" w:hAnsi="Times New Roman" w:cs="Times New Roman"/>
                <w:szCs w:val="24"/>
              </w:rPr>
              <w:t>Trust Company</w:t>
            </w:r>
          </w:p>
          <w:p w:rsidR="00572BD5" w:rsidRPr="00572BD5" w:rsidRDefault="00572BD5" w:rsidP="00572BD5">
            <w:pPr>
              <w:spacing w:line="320" w:lineRule="exact"/>
              <w:ind w:leftChars="17" w:left="41" w:rightChars="49" w:right="118"/>
              <w:rPr>
                <w:rFonts w:ascii="Times New Roman" w:eastAsia="新細明體" w:hAnsi="Times New Roman" w:cs="Times New Roman"/>
                <w:szCs w:val="24"/>
              </w:rPr>
            </w:pPr>
            <w:r w:rsidRPr="00572BD5">
              <w:rPr>
                <w:rFonts w:ascii="Times New Roman" w:eastAsia="新細明體" w:hAnsi="Times New Roman" w:cs="Times New Roman"/>
                <w:szCs w:val="24"/>
              </w:rPr>
              <w:t>Approved by the China Insurance Regulatory Commission (CIRC)</w:t>
            </w:r>
            <w:r w:rsidRPr="00572BD5">
              <w:rPr>
                <w:rFonts w:ascii="Times New Roman" w:eastAsia="新細明體" w:hAnsi="Times New Roman" w:cs="Times New Roman"/>
                <w:szCs w:val="24"/>
              </w:rPr>
              <w:t>：</w:t>
            </w:r>
          </w:p>
          <w:p w:rsidR="00572BD5" w:rsidRPr="00572BD5" w:rsidRDefault="00572BD5" w:rsidP="00572BD5">
            <w:pPr>
              <w:numPr>
                <w:ilvl w:val="0"/>
                <w:numId w:val="3"/>
              </w:numPr>
              <w:tabs>
                <w:tab w:val="left" w:pos="608"/>
              </w:tabs>
              <w:spacing w:line="320" w:lineRule="exact"/>
              <w:ind w:leftChars="118" w:left="283" w:rightChars="49" w:right="118" w:firstLine="2"/>
              <w:rPr>
                <w:rFonts w:ascii="Times New Roman" w:eastAsia="新細明體" w:hAnsi="Times New Roman" w:cs="Times New Roman"/>
                <w:szCs w:val="24"/>
              </w:rPr>
            </w:pPr>
            <w:r w:rsidRPr="00572BD5">
              <w:rPr>
                <w:rFonts w:ascii="Times New Roman" w:eastAsia="新細明體" w:hAnsi="Times New Roman" w:cs="Times New Roman"/>
                <w:szCs w:val="24"/>
              </w:rPr>
              <w:t>Insurance Company</w:t>
            </w:r>
          </w:p>
          <w:p w:rsidR="00572BD5" w:rsidRPr="00572BD5" w:rsidRDefault="00572BD5" w:rsidP="00572BD5">
            <w:pPr>
              <w:numPr>
                <w:ilvl w:val="0"/>
                <w:numId w:val="3"/>
              </w:numPr>
              <w:tabs>
                <w:tab w:val="left" w:pos="608"/>
              </w:tabs>
              <w:spacing w:line="320" w:lineRule="exact"/>
              <w:ind w:leftChars="118" w:left="283" w:rightChars="49" w:right="118" w:firstLine="2"/>
              <w:rPr>
                <w:rFonts w:ascii="Times New Roman" w:eastAsia="新細明體" w:hAnsi="Times New Roman" w:cs="Times New Roman"/>
                <w:szCs w:val="24"/>
              </w:rPr>
            </w:pPr>
            <w:r w:rsidRPr="00572BD5">
              <w:rPr>
                <w:rFonts w:ascii="Times New Roman" w:eastAsia="新細明體" w:hAnsi="Times New Roman" w:cs="Times New Roman"/>
                <w:szCs w:val="24"/>
              </w:rPr>
              <w:t>Insurance Group Company</w:t>
            </w:r>
          </w:p>
          <w:p w:rsidR="00572BD5" w:rsidRPr="00572BD5" w:rsidRDefault="00572BD5" w:rsidP="00572BD5">
            <w:pPr>
              <w:numPr>
                <w:ilvl w:val="0"/>
                <w:numId w:val="3"/>
              </w:numPr>
              <w:tabs>
                <w:tab w:val="left" w:pos="608"/>
              </w:tabs>
              <w:spacing w:line="320" w:lineRule="exact"/>
              <w:ind w:leftChars="118" w:left="283" w:rightChars="49" w:right="118" w:firstLine="2"/>
              <w:rPr>
                <w:rFonts w:ascii="Calibri" w:eastAsia="新細明體" w:hAnsi="Calibri" w:cs="Times New Roman"/>
              </w:rPr>
            </w:pPr>
            <w:r w:rsidRPr="00572BD5">
              <w:rPr>
                <w:rFonts w:ascii="Times New Roman" w:eastAsia="新細明體" w:hAnsi="Times New Roman" w:cs="Times New Roman"/>
                <w:szCs w:val="24"/>
              </w:rPr>
              <w:t>Insurance Holding Company</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572BD5" w:rsidRPr="00572BD5" w:rsidRDefault="00572BD5" w:rsidP="00572BD5">
            <w:pPr>
              <w:spacing w:line="320" w:lineRule="exact"/>
              <w:ind w:leftChars="27" w:left="65" w:rightChars="40" w:right="96"/>
              <w:rPr>
                <w:rFonts w:ascii="新細明體" w:eastAsia="新細明體" w:hAnsi="新細明體" w:cs="Times New Roman"/>
                <w:szCs w:val="24"/>
              </w:rPr>
            </w:pPr>
            <w:r w:rsidRPr="00572BD5">
              <w:rPr>
                <w:rFonts w:ascii="Times New Roman" w:eastAsia="新細明體" w:hAnsi="Times New Roman" w:cs="Times New Roman"/>
                <w:szCs w:val="24"/>
              </w:rPr>
              <w:t>Segregated Collective Investment Account for the Mainland Area Employees</w:t>
            </w:r>
          </w:p>
          <w:p w:rsidR="00572BD5" w:rsidRPr="00572BD5" w:rsidRDefault="00572BD5" w:rsidP="00572BD5">
            <w:pPr>
              <w:spacing w:line="320" w:lineRule="exact"/>
              <w:ind w:leftChars="27" w:left="65" w:rightChars="40" w:right="96"/>
              <w:rPr>
                <w:rFonts w:ascii="Times New Roman" w:eastAsia="新細明體" w:hAnsi="Times New Roman" w:cs="Times New Roman"/>
                <w:szCs w:val="24"/>
              </w:rPr>
            </w:pPr>
            <w:r w:rsidRPr="00572BD5">
              <w:rPr>
                <w:rFonts w:ascii="Times New Roman" w:eastAsia="新細明體" w:hAnsi="Times New Roman" w:cs="Times New Roman" w:hint="eastAsia"/>
                <w:szCs w:val="24"/>
              </w:rPr>
              <w:t>Type</w:t>
            </w:r>
            <w:r w:rsidRPr="00572BD5">
              <w:rPr>
                <w:rFonts w:ascii="Times New Roman" w:eastAsia="新細明體" w:hAnsi="Times New Roman" w:cs="Times New Roman" w:hint="eastAsia"/>
                <w:szCs w:val="24"/>
              </w:rPr>
              <w:t>：</w:t>
            </w:r>
          </w:p>
          <w:p w:rsidR="00572BD5" w:rsidRPr="00572BD5" w:rsidRDefault="00572BD5" w:rsidP="00572BD5">
            <w:pPr>
              <w:spacing w:line="320" w:lineRule="exact"/>
              <w:ind w:leftChars="27" w:left="411" w:rightChars="40" w:right="96" w:hangingChars="144" w:hanging="346"/>
              <w:rPr>
                <w:rFonts w:ascii="新細明體" w:eastAsia="新細明體" w:hAnsi="新細明體" w:cs="Times New Roman"/>
                <w:szCs w:val="24"/>
              </w:rPr>
            </w:pPr>
            <w:r w:rsidRPr="00572BD5">
              <w:rPr>
                <w:rFonts w:ascii="新細明體" w:eastAsia="新細明體" w:hAnsi="新細明體" w:cs="Times New Roman" w:hint="eastAsia"/>
                <w:szCs w:val="24"/>
              </w:rPr>
              <w:t xml:space="preserve">□ </w:t>
            </w:r>
            <w:r w:rsidRPr="00572BD5">
              <w:rPr>
                <w:rFonts w:ascii="Times New Roman" w:eastAsia="新細明體" w:hAnsi="Times New Roman" w:cs="Times New Roman" w:hint="eastAsia"/>
                <w:szCs w:val="24"/>
              </w:rPr>
              <w:t>A</w:t>
            </w:r>
            <w:r w:rsidRPr="00572BD5">
              <w:rPr>
                <w:rFonts w:ascii="Times New Roman" w:eastAsia="新細明體" w:hAnsi="Times New Roman" w:cs="Times New Roman"/>
                <w:szCs w:val="24"/>
              </w:rPr>
              <w:t>n</w:t>
            </w:r>
            <w:r w:rsidRPr="00572BD5">
              <w:rPr>
                <w:rFonts w:ascii="Times New Roman" w:eastAsia="新細明體" w:hAnsi="Times New Roman" w:cs="Times New Roman" w:hint="eastAsia"/>
                <w:szCs w:val="24"/>
              </w:rPr>
              <w:t xml:space="preserve"> overseas </w:t>
            </w:r>
            <w:r w:rsidRPr="00572BD5">
              <w:rPr>
                <w:rFonts w:ascii="Times New Roman" w:eastAsia="新細明體" w:hAnsi="Times New Roman" w:cs="Times New Roman"/>
                <w:szCs w:val="24"/>
              </w:rPr>
              <w:t>branch of a Taiwan company listed on TWSE or TPEx.</w:t>
            </w:r>
          </w:p>
          <w:p w:rsidR="00572BD5" w:rsidRPr="00572BD5" w:rsidRDefault="00572BD5" w:rsidP="00572BD5">
            <w:pPr>
              <w:spacing w:line="320" w:lineRule="exact"/>
              <w:ind w:leftChars="27" w:left="411" w:rightChars="40" w:right="96" w:hangingChars="144" w:hanging="346"/>
              <w:rPr>
                <w:rFonts w:ascii="新細明體" w:eastAsia="新細明體" w:hAnsi="新細明體" w:cs="Times New Roman"/>
                <w:szCs w:val="24"/>
              </w:rPr>
            </w:pPr>
            <w:r w:rsidRPr="00572BD5">
              <w:rPr>
                <w:rFonts w:ascii="新細明體" w:eastAsia="新細明體" w:hAnsi="新細明體" w:cs="Times New Roman" w:hint="eastAsia"/>
                <w:szCs w:val="24"/>
              </w:rPr>
              <w:t xml:space="preserve">□ </w:t>
            </w:r>
            <w:r w:rsidRPr="00572BD5">
              <w:rPr>
                <w:rFonts w:ascii="Times New Roman" w:eastAsia="新細明體" w:hAnsi="Times New Roman" w:cs="Times New Roman" w:hint="eastAsia"/>
                <w:szCs w:val="24"/>
              </w:rPr>
              <w:t>A</w:t>
            </w:r>
            <w:r w:rsidRPr="00572BD5">
              <w:rPr>
                <w:rFonts w:ascii="Times New Roman" w:eastAsia="新細明體" w:hAnsi="Times New Roman" w:cs="Times New Roman"/>
                <w:szCs w:val="24"/>
              </w:rPr>
              <w:t>n</w:t>
            </w:r>
            <w:r w:rsidRPr="00572BD5">
              <w:rPr>
                <w:rFonts w:ascii="Times New Roman" w:eastAsia="新細明體" w:hAnsi="Times New Roman" w:cs="Times New Roman" w:hint="eastAsia"/>
                <w:szCs w:val="24"/>
              </w:rPr>
              <w:t xml:space="preserve"> overseas </w:t>
            </w:r>
            <w:r w:rsidRPr="00572BD5">
              <w:rPr>
                <w:rFonts w:ascii="Times New Roman" w:eastAsia="新細明體" w:hAnsi="Times New Roman" w:cs="Times New Roman"/>
                <w:szCs w:val="24"/>
              </w:rPr>
              <w:t>subsidiary of a Taiwan company listed on TWSE or TPEx.</w:t>
            </w:r>
          </w:p>
          <w:p w:rsidR="00572BD5" w:rsidRPr="00572BD5" w:rsidRDefault="00572BD5" w:rsidP="00572BD5">
            <w:pPr>
              <w:spacing w:line="320" w:lineRule="exact"/>
              <w:ind w:leftChars="27" w:left="411" w:rightChars="40" w:right="96" w:hangingChars="144" w:hanging="346"/>
              <w:rPr>
                <w:rFonts w:ascii="Calibri" w:eastAsia="新細明體" w:hAnsi="Calibri" w:cs="Times New Roman"/>
              </w:rPr>
            </w:pPr>
            <w:r w:rsidRPr="00572BD5">
              <w:rPr>
                <w:rFonts w:ascii="新細明體" w:eastAsia="新細明體" w:hAnsi="新細明體" w:cs="Times New Roman" w:hint="eastAsia"/>
                <w:szCs w:val="24"/>
              </w:rPr>
              <w:t xml:space="preserve">□ </w:t>
            </w:r>
            <w:r w:rsidRPr="00572BD5">
              <w:rPr>
                <w:rFonts w:ascii="Times New Roman" w:eastAsia="新細明體" w:hAnsi="Times New Roman" w:cs="Times New Roman" w:hint="eastAsia"/>
                <w:szCs w:val="24"/>
              </w:rPr>
              <w:t>A Foreign company listed on TWSE or TPEx</w:t>
            </w:r>
          </w:p>
          <w:p w:rsidR="00572BD5" w:rsidRPr="00572BD5" w:rsidRDefault="00572BD5" w:rsidP="00572BD5">
            <w:pPr>
              <w:spacing w:line="320" w:lineRule="exact"/>
              <w:rPr>
                <w:rFonts w:ascii="Calibri" w:eastAsia="新細明體" w:hAnsi="Calibri" w:cs="Times New Roman"/>
              </w:rPr>
            </w:pPr>
          </w:p>
          <w:p w:rsidR="00572BD5" w:rsidRPr="00572BD5" w:rsidRDefault="00572BD5" w:rsidP="00572BD5">
            <w:pPr>
              <w:spacing w:line="320" w:lineRule="exact"/>
              <w:ind w:leftChars="27" w:left="65" w:rightChars="28" w:right="67"/>
              <w:rPr>
                <w:rFonts w:ascii="Times New Roman" w:eastAsia="新細明體" w:hAnsi="Times New Roman" w:cs="Times New Roman"/>
                <w:u w:val="single"/>
              </w:rPr>
            </w:pPr>
            <w:r w:rsidRPr="00572BD5">
              <w:rPr>
                <w:rFonts w:ascii="Times New Roman" w:eastAsia="新細明體" w:hAnsi="Times New Roman" w:cs="Times New Roman"/>
                <w:u w:val="single"/>
              </w:rPr>
              <w:t xml:space="preserve">The Mainland Area shareholder </w:t>
            </w:r>
          </w:p>
          <w:p w:rsidR="00572BD5" w:rsidRPr="00572BD5" w:rsidRDefault="00572BD5" w:rsidP="00572BD5">
            <w:pPr>
              <w:spacing w:line="320" w:lineRule="exact"/>
              <w:ind w:leftChars="27" w:left="65" w:rightChars="28" w:right="67"/>
              <w:rPr>
                <w:rFonts w:ascii="Times New Roman" w:eastAsia="新細明體" w:hAnsi="Times New Roman" w:cs="Times New Roman"/>
              </w:rPr>
            </w:pPr>
            <w:r w:rsidRPr="00572BD5">
              <w:rPr>
                <w:rFonts w:ascii="Times New Roman" w:eastAsia="新細明體" w:hAnsi="Times New Roman" w:cs="Times New Roman"/>
                <w:szCs w:val="24"/>
              </w:rPr>
              <w:t>Type</w:t>
            </w:r>
            <w:r w:rsidRPr="00572BD5">
              <w:rPr>
                <w:rFonts w:ascii="Times New Roman" w:eastAsia="新細明體" w:hAnsi="Times New Roman" w:cs="Times New Roman"/>
                <w:szCs w:val="24"/>
              </w:rPr>
              <w:t>：</w:t>
            </w:r>
          </w:p>
          <w:p w:rsidR="00572BD5" w:rsidRPr="00572BD5" w:rsidRDefault="00572BD5" w:rsidP="00572BD5">
            <w:pPr>
              <w:spacing w:line="320" w:lineRule="exact"/>
              <w:ind w:leftChars="32" w:left="425" w:rightChars="28" w:right="67" w:hangingChars="145" w:hanging="348"/>
              <w:rPr>
                <w:rFonts w:ascii="Times New Roman" w:eastAsia="新細明體" w:hAnsi="Times New Roman" w:cs="Times New Roman"/>
                <w:color w:val="FF0000"/>
                <w:u w:val="single"/>
              </w:rPr>
            </w:pPr>
            <w:r w:rsidRPr="00572BD5">
              <w:rPr>
                <w:rFonts w:ascii="新細明體" w:eastAsia="新細明體" w:hAnsi="新細明體" w:cs="Times New Roman" w:hint="eastAsia"/>
              </w:rPr>
              <w:t xml:space="preserve">□ </w:t>
            </w:r>
            <w:r w:rsidRPr="00572BD5">
              <w:rPr>
                <w:rFonts w:ascii="Times New Roman" w:eastAsia="新細明體" w:hAnsi="Times New Roman" w:cs="Times New Roman"/>
                <w:u w:val="single"/>
              </w:rPr>
              <w:t xml:space="preserve">A shareholder obtained shares prior to a </w:t>
            </w:r>
            <w:r w:rsidRPr="00572BD5">
              <w:rPr>
                <w:rFonts w:ascii="Times New Roman" w:eastAsia="新細明體" w:hAnsi="Times New Roman" w:cs="Times New Roman"/>
              </w:rPr>
              <w:t>Foreign company</w:t>
            </w:r>
            <w:r w:rsidRPr="00572BD5">
              <w:rPr>
                <w:rFonts w:ascii="Times New Roman" w:eastAsia="新細明體" w:hAnsi="Times New Roman" w:cs="Times New Roman"/>
                <w:u w:val="single"/>
              </w:rPr>
              <w:t xml:space="preserve"> listed on TWSE or TPEx</w:t>
            </w:r>
          </w:p>
          <w:p w:rsidR="00572BD5" w:rsidRPr="00572BD5" w:rsidRDefault="00572BD5" w:rsidP="00572BD5">
            <w:pPr>
              <w:spacing w:line="320" w:lineRule="exact"/>
              <w:ind w:leftChars="37" w:left="411" w:rightChars="28" w:right="67" w:hangingChars="134" w:hanging="322"/>
              <w:rPr>
                <w:rFonts w:ascii="Calibri" w:eastAsia="新細明體" w:hAnsi="Calibri" w:cs="Times New Roman"/>
                <w:u w:val="single"/>
              </w:rPr>
            </w:pPr>
            <w:r w:rsidRPr="00572BD5">
              <w:rPr>
                <w:rFonts w:ascii="新細明體" w:eastAsia="新細明體" w:hAnsi="新細明體" w:cs="Times New Roman" w:hint="eastAsia"/>
                <w:u w:val="single"/>
              </w:rPr>
              <w:t xml:space="preserve">□ </w:t>
            </w:r>
            <w:r w:rsidRPr="00572BD5">
              <w:rPr>
                <w:rFonts w:ascii="Times New Roman" w:eastAsia="新細明體" w:hAnsi="Times New Roman" w:cs="Times New Roman"/>
                <w:u w:val="single"/>
              </w:rPr>
              <w:t>A shareholder makes a direct investment in a Foreign company listed on TWSE or TPEx</w:t>
            </w:r>
          </w:p>
          <w:p w:rsidR="00572BD5" w:rsidRPr="00572BD5" w:rsidRDefault="00572BD5" w:rsidP="00572BD5">
            <w:pPr>
              <w:spacing w:line="320" w:lineRule="exact"/>
              <w:ind w:leftChars="37" w:left="411" w:rightChars="28" w:right="67" w:hangingChars="134" w:hanging="322"/>
              <w:rPr>
                <w:rFonts w:ascii="Calibri" w:eastAsia="新細明體" w:hAnsi="Calibri" w:cs="Times New Roman"/>
                <w:b/>
              </w:rPr>
            </w:pPr>
            <w:r w:rsidRPr="00572BD5">
              <w:rPr>
                <w:rFonts w:ascii="Calibri" w:eastAsia="新細明體" w:hAnsi="Calibri" w:cs="Times New Roman" w:hint="eastAsia"/>
                <w:u w:val="single"/>
              </w:rPr>
              <w:t>□</w:t>
            </w:r>
            <w:r w:rsidRPr="00572BD5">
              <w:rPr>
                <w:rFonts w:ascii="Calibri" w:eastAsia="新細明體" w:hAnsi="Calibri" w:cs="Times New Roman" w:hint="eastAsia"/>
                <w:u w:val="single"/>
              </w:rPr>
              <w:t xml:space="preserve"> </w:t>
            </w:r>
            <w:r w:rsidRPr="00572BD5">
              <w:rPr>
                <w:rFonts w:ascii="Times New Roman" w:eastAsia="新細明體" w:hAnsi="Times New Roman" w:cs="Times New Roman"/>
                <w:u w:val="single"/>
              </w:rPr>
              <w:t>A shareholder, in which an individual, juristic person, organization, or other institution of the Mainland Area invests in any third area</w:t>
            </w:r>
            <w:r w:rsidR="000A7652">
              <w:rPr>
                <w:rFonts w:ascii="Times New Roman" w:eastAsia="新細明體" w:hAnsi="Times New Roman" w:cs="Times New Roman"/>
                <w:u w:val="single"/>
              </w:rPr>
              <w:t>1</w:t>
            </w:r>
            <w:r w:rsidRPr="00572BD5">
              <w:rPr>
                <w:rFonts w:ascii="Times New Roman" w:eastAsia="新細明體" w:hAnsi="Times New Roman" w:cs="Times New Roman"/>
                <w:u w:val="single"/>
                <w:vertAlign w:val="superscript"/>
              </w:rPr>
              <w:footnoteReference w:id="3"/>
            </w:r>
            <w:r w:rsidRPr="00572BD5">
              <w:rPr>
                <w:rFonts w:ascii="Times New Roman" w:eastAsia="新細明體" w:hAnsi="Times New Roman" w:cs="Times New Roman"/>
                <w:u w:val="single"/>
              </w:rPr>
              <w:t>, makes a direct investment in a Foreign company listed on TWSE or TPEx (Nationality</w:t>
            </w:r>
            <w:r w:rsidRPr="00572BD5">
              <w:rPr>
                <w:rFonts w:ascii="Times New Roman" w:eastAsia="新細明體" w:hAnsi="Times New Roman" w:cs="Times New Roman"/>
                <w:u w:val="single"/>
              </w:rPr>
              <w:t>：</w:t>
            </w:r>
            <w:r w:rsidRPr="00572BD5">
              <w:rPr>
                <w:rFonts w:ascii="Times New Roman" w:eastAsia="新細明體" w:hAnsi="Times New Roman" w:cs="Times New Roman"/>
                <w:u w:val="single"/>
              </w:rPr>
              <w:t>___________)</w:t>
            </w:r>
          </w:p>
        </w:tc>
      </w:tr>
      <w:tr w:rsidR="00572BD5" w:rsidRPr="00572BD5" w:rsidTr="00582237">
        <w:trPr>
          <w:cantSplit/>
          <w:trHeight w:hRule="exact" w:val="454"/>
        </w:trPr>
        <w:tc>
          <w:tcPr>
            <w:tcW w:w="927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572BD5" w:rsidRPr="00572BD5" w:rsidRDefault="00572BD5" w:rsidP="00572BD5">
            <w:pPr>
              <w:tabs>
                <w:tab w:val="left" w:pos="-4721"/>
              </w:tabs>
              <w:spacing w:line="320" w:lineRule="exact"/>
              <w:ind w:left="238" w:hanging="238"/>
              <w:jc w:val="both"/>
              <w:rPr>
                <w:rFonts w:ascii="Times New Roman" w:eastAsia="新細明體" w:hAnsi="Times New Roman" w:cs="Times New Roman"/>
                <w:color w:val="000000"/>
              </w:rPr>
            </w:pPr>
            <w:r w:rsidRPr="00572BD5">
              <w:rPr>
                <w:rFonts w:ascii="Times New Roman" w:eastAsia="新細明體" w:hAnsi="Times New Roman" w:cs="Times New Roman"/>
                <w:b/>
                <w:color w:val="000000"/>
              </w:rPr>
              <w:t>4</w:t>
            </w:r>
            <w:r w:rsidRPr="00572BD5">
              <w:rPr>
                <w:rFonts w:ascii="Times New Roman" w:eastAsia="新細明體" w:hAnsi="Times New Roman" w:cs="Times New Roman"/>
                <w:b/>
                <w:color w:val="000000"/>
              </w:rPr>
              <w:t>、</w:t>
            </w:r>
            <w:r w:rsidRPr="00572BD5">
              <w:rPr>
                <w:rFonts w:ascii="Times New Roman" w:eastAsia="新細明體" w:hAnsi="Times New Roman" w:cs="Times New Roman"/>
                <w:b/>
                <w:color w:val="000000"/>
              </w:rPr>
              <w:t>Declaration:</w:t>
            </w:r>
            <w:r w:rsidRPr="00572BD5">
              <w:rPr>
                <w:rFonts w:ascii="Times New Roman" w:eastAsia="新細明體" w:hAnsi="Times New Roman" w:cs="Times New Roman"/>
                <w:color w:val="000000"/>
              </w:rPr>
              <w:t xml:space="preserve"> (effective from the date this registration form is signed)</w:t>
            </w:r>
          </w:p>
        </w:tc>
      </w:tr>
      <w:tr w:rsidR="00572BD5" w:rsidRPr="00572BD5" w:rsidTr="00582237">
        <w:trPr>
          <w:trHeight w:val="350"/>
        </w:trPr>
        <w:tc>
          <w:tcPr>
            <w:tcW w:w="4537" w:type="dxa"/>
          </w:tcPr>
          <w:p w:rsidR="00572BD5" w:rsidRPr="00572BD5" w:rsidRDefault="00572BD5" w:rsidP="00572BD5">
            <w:pPr>
              <w:widowControl/>
              <w:numPr>
                <w:ilvl w:val="0"/>
                <w:numId w:val="4"/>
              </w:numPr>
              <w:tabs>
                <w:tab w:val="num" w:pos="344"/>
              </w:tabs>
              <w:spacing w:line="320" w:lineRule="exact"/>
              <w:ind w:left="486" w:hanging="412"/>
              <w:rPr>
                <w:rFonts w:ascii="Times New Roman" w:eastAsia="新細明體" w:hAnsi="Times New Roman" w:cs="Times New Roman"/>
                <w:color w:val="000000"/>
              </w:rPr>
            </w:pPr>
            <w:r w:rsidRPr="00572BD5">
              <w:rPr>
                <w:rFonts w:ascii="Times New Roman" w:eastAsia="新細明體" w:hAnsi="Times New Roman" w:cs="Times New Roman"/>
                <w:color w:val="000000"/>
              </w:rPr>
              <w:t>Pursuant to the Articles or Memorandum or other registration documents or agreements for establishment of the applicant</w:t>
            </w:r>
            <w:r w:rsidR="003B46FA">
              <w:rPr>
                <w:rFonts w:ascii="Times New Roman" w:eastAsia="新細明體" w:hAnsi="Times New Roman" w:cs="Times New Roman"/>
                <w:color w:val="000000"/>
              </w:rPr>
              <w:t xml:space="preserve"> as in section 2</w:t>
            </w:r>
            <w:r w:rsidRPr="00572BD5">
              <w:rPr>
                <w:rFonts w:ascii="Times New Roman" w:eastAsia="新細明體" w:hAnsi="Times New Roman" w:cs="Times New Roman"/>
                <w:color w:val="000000"/>
              </w:rPr>
              <w:t xml:space="preserve">, the applicant's principal investment or trading strategy </w:t>
            </w:r>
            <w:r w:rsidR="00215DDB">
              <w:rPr>
                <w:rFonts w:ascii="Times New Roman" w:eastAsia="新細明體" w:hAnsi="Times New Roman" w:cs="Times New Roman"/>
                <w:color w:val="000000"/>
              </w:rPr>
              <w:t xml:space="preserve">is </w:t>
            </w:r>
            <w:r w:rsidRPr="00572BD5">
              <w:rPr>
                <w:rFonts w:ascii="Times New Roman" w:eastAsia="新細明體" w:hAnsi="Times New Roman" w:cs="Times New Roman"/>
                <w:color w:val="000000"/>
              </w:rPr>
              <w:t xml:space="preserve">(Please check the appropriate box) </w:t>
            </w:r>
          </w:p>
          <w:p w:rsidR="00572BD5" w:rsidRPr="00572BD5" w:rsidRDefault="00572BD5" w:rsidP="00572BD5">
            <w:pPr>
              <w:widowControl/>
              <w:numPr>
                <w:ilvl w:val="0"/>
                <w:numId w:val="2"/>
              </w:numPr>
              <w:tabs>
                <w:tab w:val="num" w:pos="1053"/>
              </w:tabs>
              <w:spacing w:line="320" w:lineRule="exact"/>
              <w:ind w:left="486" w:firstLineChars="117" w:firstLine="281"/>
              <w:rPr>
                <w:rFonts w:ascii="Times New Roman" w:eastAsia="新細明體" w:hAnsi="Times New Roman" w:cs="Times New Roman"/>
                <w:color w:val="000000"/>
              </w:rPr>
            </w:pPr>
            <w:r w:rsidRPr="00572BD5">
              <w:rPr>
                <w:rFonts w:ascii="Times New Roman" w:eastAsia="新細明體" w:hAnsi="Times New Roman" w:cs="Times New Roman"/>
                <w:color w:val="000000"/>
              </w:rPr>
              <w:t xml:space="preserve">investment </w:t>
            </w:r>
          </w:p>
          <w:p w:rsidR="00572BD5" w:rsidRPr="00572BD5" w:rsidRDefault="00572BD5" w:rsidP="00572BD5">
            <w:pPr>
              <w:widowControl/>
              <w:numPr>
                <w:ilvl w:val="0"/>
                <w:numId w:val="2"/>
              </w:numPr>
              <w:tabs>
                <w:tab w:val="num" w:pos="1053"/>
              </w:tabs>
              <w:spacing w:line="320" w:lineRule="exact"/>
              <w:ind w:left="486" w:firstLineChars="117" w:firstLine="281"/>
              <w:rPr>
                <w:rFonts w:ascii="Times New Roman" w:eastAsia="新細明體" w:hAnsi="Times New Roman" w:cs="Times New Roman"/>
                <w:color w:val="000000"/>
              </w:rPr>
            </w:pPr>
            <w:r w:rsidRPr="00572BD5">
              <w:rPr>
                <w:rFonts w:ascii="Times New Roman" w:eastAsia="新細明體" w:hAnsi="Times New Roman" w:cs="Times New Roman"/>
                <w:color w:val="000000"/>
              </w:rPr>
              <w:t xml:space="preserve">hedging </w:t>
            </w:r>
          </w:p>
          <w:p w:rsidR="00572BD5" w:rsidRPr="00572BD5" w:rsidRDefault="00572BD5" w:rsidP="00572BD5">
            <w:pPr>
              <w:widowControl/>
              <w:numPr>
                <w:ilvl w:val="0"/>
                <w:numId w:val="4"/>
              </w:numPr>
              <w:tabs>
                <w:tab w:val="num" w:pos="344"/>
              </w:tabs>
              <w:spacing w:line="320" w:lineRule="exact"/>
              <w:ind w:left="486" w:hanging="412"/>
              <w:rPr>
                <w:rFonts w:ascii="Times New Roman" w:eastAsia="新細明體" w:hAnsi="Times New Roman" w:cs="Times New Roman"/>
                <w:color w:val="000000"/>
              </w:rPr>
            </w:pPr>
            <w:r w:rsidRPr="00572BD5">
              <w:rPr>
                <w:rFonts w:ascii="Times New Roman" w:eastAsia="新細明體" w:hAnsi="Times New Roman" w:cs="Times New Roman"/>
                <w:color w:val="000000"/>
              </w:rPr>
              <w:t>The documents and the contents provided by the applicant are true and accurate.</w:t>
            </w:r>
          </w:p>
          <w:p w:rsidR="00572BD5" w:rsidRPr="00572BD5" w:rsidRDefault="00572BD5" w:rsidP="00572BD5">
            <w:pPr>
              <w:widowControl/>
              <w:numPr>
                <w:ilvl w:val="0"/>
                <w:numId w:val="4"/>
              </w:numPr>
              <w:tabs>
                <w:tab w:val="num" w:pos="344"/>
              </w:tabs>
              <w:spacing w:line="320" w:lineRule="exact"/>
              <w:ind w:left="486" w:hanging="412"/>
              <w:rPr>
                <w:rFonts w:ascii="Times New Roman" w:eastAsia="新細明體" w:hAnsi="Times New Roman" w:cs="Times New Roman"/>
                <w:b/>
                <w:color w:val="000000"/>
              </w:rPr>
            </w:pPr>
            <w:r w:rsidRPr="00572BD5">
              <w:rPr>
                <w:rFonts w:ascii="Times New Roman" w:eastAsia="新細明體" w:hAnsi="Times New Roman" w:cs="Times New Roman"/>
                <w:color w:val="000000"/>
              </w:rPr>
              <w:t>The applicant will not use unjust measures to affect the fairness or order of the financial/securities market of the Taiwan Area.</w:t>
            </w:r>
          </w:p>
        </w:tc>
        <w:tc>
          <w:tcPr>
            <w:tcW w:w="4733" w:type="dxa"/>
          </w:tcPr>
          <w:p w:rsidR="00572BD5" w:rsidRPr="00572BD5" w:rsidRDefault="00572BD5" w:rsidP="00572BD5">
            <w:pPr>
              <w:widowControl/>
              <w:numPr>
                <w:ilvl w:val="0"/>
                <w:numId w:val="5"/>
              </w:numPr>
              <w:tabs>
                <w:tab w:val="clear" w:pos="516"/>
                <w:tab w:val="num" w:pos="187"/>
              </w:tabs>
              <w:spacing w:line="320" w:lineRule="exact"/>
              <w:ind w:left="439" w:hanging="364"/>
              <w:rPr>
                <w:rFonts w:ascii="Times New Roman" w:eastAsia="新細明體" w:hAnsi="Times New Roman" w:cs="Times New Roman"/>
                <w:color w:val="000000"/>
              </w:rPr>
            </w:pPr>
            <w:r w:rsidRPr="00572BD5">
              <w:rPr>
                <w:rFonts w:ascii="Times New Roman" w:eastAsia="新細明體" w:hAnsi="Times New Roman" w:cs="Times New Roman"/>
                <w:color w:val="000000"/>
              </w:rPr>
              <w:t>The documents and the contents provided by the applicant are true and accurate.</w:t>
            </w:r>
          </w:p>
          <w:p w:rsidR="00572BD5" w:rsidRPr="00572BD5" w:rsidRDefault="00572BD5" w:rsidP="00572BD5">
            <w:pPr>
              <w:widowControl/>
              <w:numPr>
                <w:ilvl w:val="0"/>
                <w:numId w:val="5"/>
              </w:numPr>
              <w:tabs>
                <w:tab w:val="clear" w:pos="516"/>
                <w:tab w:val="num" w:pos="187"/>
              </w:tabs>
              <w:spacing w:line="320" w:lineRule="exact"/>
              <w:ind w:left="439" w:hanging="364"/>
              <w:rPr>
                <w:rFonts w:ascii="Times New Roman" w:eastAsia="新細明體" w:hAnsi="Times New Roman" w:cs="Times New Roman"/>
                <w:b/>
                <w:color w:val="000000"/>
              </w:rPr>
            </w:pPr>
            <w:r w:rsidRPr="00572BD5">
              <w:rPr>
                <w:rFonts w:ascii="Times New Roman" w:eastAsia="新細明體" w:hAnsi="Times New Roman" w:cs="Times New Roman"/>
                <w:color w:val="000000"/>
              </w:rPr>
              <w:t>The applicant will not use unjust measures to affect the fairness or order of the financial/securities market of the Taiwan Area.</w:t>
            </w:r>
          </w:p>
        </w:tc>
      </w:tr>
    </w:tbl>
    <w:p w:rsidR="00572BD5" w:rsidRPr="00572BD5" w:rsidRDefault="00572BD5" w:rsidP="00572BD5">
      <w:pPr>
        <w:rPr>
          <w:rFonts w:ascii="Calibri" w:eastAsia="新細明體" w:hAnsi="Calibri" w:cs="Times New Roman"/>
          <w:color w:val="000000"/>
        </w:rPr>
      </w:pPr>
    </w:p>
    <w:p w:rsidR="00572BD5" w:rsidRPr="00572BD5" w:rsidRDefault="00572BD5" w:rsidP="00572BD5">
      <w:pPr>
        <w:ind w:leftChars="118" w:left="283"/>
        <w:rPr>
          <w:rFonts w:ascii="Times New Roman" w:eastAsia="新細明體" w:hAnsi="Times New Roman" w:cs="Times New Roman"/>
          <w:color w:val="000000"/>
        </w:rPr>
      </w:pPr>
      <w:r>
        <w:rPr>
          <w:rFonts w:ascii="Times New Roman" w:eastAsia="新細明體" w:hAnsi="Times New Roman" w:cs="Times New Roman"/>
          <w:color w:val="000000"/>
        </w:rPr>
        <w:t>Applicant:</w:t>
      </w:r>
      <w:r w:rsidRPr="00572BD5">
        <w:rPr>
          <w:rFonts w:ascii="Times New Roman" w:eastAsia="新細明體" w:hAnsi="Times New Roman" w:cs="Times New Roman"/>
          <w:color w:val="000000"/>
        </w:rPr>
        <w:t>________________________________________________________</w:t>
      </w:r>
    </w:p>
    <w:p w:rsidR="00572BD5" w:rsidRPr="00572BD5" w:rsidRDefault="00572BD5" w:rsidP="00572BD5">
      <w:pPr>
        <w:ind w:leftChars="118" w:left="283"/>
        <w:rPr>
          <w:rFonts w:ascii="Times New Roman" w:eastAsia="新細明體" w:hAnsi="Times New Roman" w:cs="Times New Roman"/>
          <w:color w:val="000000"/>
        </w:rPr>
      </w:pPr>
    </w:p>
    <w:p w:rsidR="00572BD5" w:rsidRPr="00572BD5" w:rsidRDefault="00572BD5" w:rsidP="00572BD5">
      <w:pPr>
        <w:ind w:leftChars="118" w:left="283"/>
        <w:rPr>
          <w:rFonts w:ascii="Times New Roman" w:eastAsia="新細明體" w:hAnsi="Times New Roman" w:cs="Times New Roman"/>
          <w:color w:val="000000"/>
        </w:rPr>
      </w:pPr>
      <w:r w:rsidRPr="00572BD5">
        <w:rPr>
          <w:rFonts w:ascii="Times New Roman" w:eastAsia="新細明體" w:hAnsi="Times New Roman" w:cs="Times New Roman"/>
          <w:color w:val="000000"/>
        </w:rPr>
        <w:t xml:space="preserve">Name and Signature </w:t>
      </w:r>
    </w:p>
    <w:p w:rsidR="00572BD5" w:rsidRPr="00572BD5" w:rsidRDefault="00572BD5" w:rsidP="00572BD5">
      <w:pPr>
        <w:ind w:leftChars="118" w:left="283"/>
        <w:rPr>
          <w:rFonts w:ascii="Times New Roman" w:eastAsia="新細明體" w:hAnsi="Times New Roman" w:cs="Times New Roman"/>
          <w:color w:val="000000"/>
        </w:rPr>
      </w:pPr>
      <w:r w:rsidRPr="00572BD5">
        <w:rPr>
          <w:rFonts w:ascii="Times New Roman" w:eastAsia="新細明體" w:hAnsi="Times New Roman" w:cs="Times New Roman"/>
          <w:color w:val="000000"/>
        </w:rPr>
        <w:t>of Authorized Signatory: ______________</w:t>
      </w:r>
      <w:r>
        <w:rPr>
          <w:rFonts w:ascii="Times New Roman" w:eastAsia="新細明體" w:hAnsi="Times New Roman" w:cs="Times New Roman"/>
          <w:color w:val="000000"/>
        </w:rPr>
        <w:t>______________________________</w:t>
      </w:r>
    </w:p>
    <w:p w:rsidR="00572BD5" w:rsidRPr="00572BD5" w:rsidRDefault="00572BD5" w:rsidP="00572BD5">
      <w:pPr>
        <w:ind w:leftChars="118" w:left="283"/>
        <w:rPr>
          <w:rFonts w:ascii="Times New Roman" w:eastAsia="新細明體" w:hAnsi="Times New Roman" w:cs="Times New Roman"/>
          <w:color w:val="000000"/>
        </w:rPr>
      </w:pPr>
    </w:p>
    <w:p w:rsidR="00572BD5" w:rsidRPr="00572BD5" w:rsidRDefault="00572BD5" w:rsidP="00572BD5">
      <w:pPr>
        <w:ind w:leftChars="118" w:left="283"/>
        <w:rPr>
          <w:rFonts w:ascii="Times New Roman" w:eastAsia="新細明體" w:hAnsi="Times New Roman" w:cs="Times New Roman"/>
          <w:color w:val="000000"/>
        </w:rPr>
      </w:pPr>
      <w:r w:rsidRPr="00572BD5">
        <w:rPr>
          <w:rFonts w:ascii="Times New Roman" w:eastAsia="新細明體" w:hAnsi="Times New Roman" w:cs="Times New Roman"/>
          <w:color w:val="000000"/>
        </w:rPr>
        <w:t>Title: ______________________________</w:t>
      </w:r>
      <w:r>
        <w:rPr>
          <w:rFonts w:ascii="Times New Roman" w:eastAsia="新細明體" w:hAnsi="Times New Roman" w:cs="Times New Roman"/>
          <w:color w:val="000000"/>
        </w:rPr>
        <w:t>______________________________</w:t>
      </w:r>
    </w:p>
    <w:p w:rsidR="00572BD5" w:rsidRPr="00572BD5" w:rsidRDefault="00572BD5" w:rsidP="00572BD5">
      <w:pPr>
        <w:ind w:leftChars="118" w:left="283"/>
        <w:rPr>
          <w:rFonts w:ascii="Times New Roman" w:eastAsia="新細明體" w:hAnsi="Times New Roman" w:cs="Times New Roman"/>
          <w:color w:val="000000"/>
        </w:rPr>
      </w:pPr>
    </w:p>
    <w:p w:rsidR="00572BD5" w:rsidRPr="00572BD5" w:rsidRDefault="00572BD5" w:rsidP="00572BD5">
      <w:pPr>
        <w:ind w:leftChars="118" w:left="283"/>
        <w:rPr>
          <w:rFonts w:ascii="Times New Roman" w:eastAsia="新細明體" w:hAnsi="Times New Roman" w:cs="Times New Roman"/>
          <w:color w:val="000000"/>
        </w:rPr>
      </w:pPr>
      <w:r w:rsidRPr="00572BD5">
        <w:rPr>
          <w:rFonts w:ascii="Times New Roman" w:eastAsia="新細明體" w:hAnsi="Times New Roman" w:cs="Times New Roman"/>
          <w:color w:val="000000"/>
        </w:rPr>
        <w:t>Execution Date: __________________________________________________</w:t>
      </w:r>
      <w:r>
        <w:rPr>
          <w:rFonts w:ascii="Times New Roman" w:eastAsia="新細明體" w:hAnsi="Times New Roman" w:cs="Times New Roman"/>
          <w:color w:val="000000"/>
        </w:rPr>
        <w:t>_</w:t>
      </w:r>
    </w:p>
    <w:p w:rsidR="00572BD5" w:rsidRPr="00572BD5" w:rsidRDefault="00572BD5" w:rsidP="00572BD5">
      <w:pPr>
        <w:tabs>
          <w:tab w:val="left" w:pos="1630"/>
        </w:tabs>
        <w:rPr>
          <w:rFonts w:ascii="標楷體" w:eastAsia="標楷體" w:hAnsi="標楷體" w:cs="Times New Roman"/>
          <w:b/>
          <w:color w:val="000000"/>
          <w:sz w:val="32"/>
          <w:szCs w:val="32"/>
        </w:rPr>
      </w:pPr>
    </w:p>
    <w:p w:rsidR="004E2A65" w:rsidRPr="004E2A65" w:rsidRDefault="004E2A65" w:rsidP="004E2A65">
      <w:pPr>
        <w:rPr>
          <w:rFonts w:ascii="Calibri" w:eastAsia="新細明體" w:hAnsi="Calibri" w:cs="Times New Roman"/>
        </w:rPr>
      </w:pPr>
    </w:p>
    <w:p w:rsidR="004E2A65" w:rsidRPr="004E2A65" w:rsidRDefault="004E2A65" w:rsidP="004E2A65">
      <w:pPr>
        <w:rPr>
          <w:rFonts w:ascii="Calibri" w:eastAsia="新細明體" w:hAnsi="Calibri" w:cs="Times New Roman"/>
        </w:rPr>
      </w:pPr>
    </w:p>
    <w:p w:rsidR="00DB1BD2" w:rsidRPr="001C6111" w:rsidRDefault="00DB1BD2" w:rsidP="00DB1BD2">
      <w:pPr>
        <w:pageBreakBefore/>
        <w:tabs>
          <w:tab w:val="left" w:pos="1630"/>
        </w:tabs>
        <w:jc w:val="cente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表</w:t>
      </w:r>
      <w:r w:rsidRPr="001C6111">
        <w:rPr>
          <w:rFonts w:ascii="Times New Roman" w:eastAsia="標楷體" w:hAnsi="Times New Roman" w:cs="Times New Roman"/>
          <w:color w:val="000000" w:themeColor="text1"/>
        </w:rPr>
        <w:t>3-2</w:t>
      </w:r>
    </w:p>
    <w:p w:rsidR="00DB1BD2" w:rsidRPr="001C6111" w:rsidRDefault="00DB1BD2" w:rsidP="00DB1BD2">
      <w:pPr>
        <w:tabs>
          <w:tab w:val="left" w:pos="1630"/>
        </w:tabs>
        <w:spacing w:after="240"/>
        <w:jc w:val="center"/>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大陸地區投資人完成登記證明</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1C6111" w:rsidRPr="001C6111" w:rsidTr="00156549">
        <w:trPr>
          <w:jc w:val="center"/>
        </w:trPr>
        <w:tc>
          <w:tcPr>
            <w:tcW w:w="8789" w:type="dxa"/>
            <w:vAlign w:val="center"/>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身分編號：</w:t>
            </w:r>
            <w:r w:rsidRPr="001C6111">
              <w:rPr>
                <w:rFonts w:ascii="Times New Roman" w:eastAsia="標楷體" w:hAnsi="Times New Roman" w:cs="Times New Roman"/>
                <w:color w:val="000000" w:themeColor="text1"/>
              </w:rPr>
              <w:t xml:space="preserve">                                          </w:t>
            </w:r>
          </w:p>
        </w:tc>
      </w:tr>
      <w:tr w:rsidR="001C6111" w:rsidRPr="001C6111" w:rsidTr="00156549">
        <w:trPr>
          <w:jc w:val="center"/>
        </w:trPr>
        <w:tc>
          <w:tcPr>
            <w:tcW w:w="8789" w:type="dxa"/>
            <w:vAlign w:val="center"/>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Chars="900" w:hanging="216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證券商開立帳號為：</w:t>
            </w:r>
            <w:r w:rsidRPr="001C6111">
              <w:rPr>
                <w:rFonts w:ascii="Times New Roman" w:eastAsia="標楷體" w:hAnsi="Times New Roman" w:cs="Times New Roman"/>
                <w:color w:val="000000" w:themeColor="text1"/>
              </w:rPr>
              <w:t>920-926</w:t>
            </w:r>
            <w:r w:rsidRPr="001C6111">
              <w:rPr>
                <w:rFonts w:ascii="Times New Roman" w:eastAsia="標楷體" w:hAnsi="Times New Roman" w:cs="Times New Roman"/>
                <w:color w:val="000000" w:themeColor="text1"/>
              </w:rPr>
              <w:t>開頭加三位流水號及</w:t>
            </w:r>
            <w:smartTag w:uri="urn:schemas-microsoft-com:office:smarttags" w:element="chmetcnv">
              <w:smartTagPr>
                <w:attr w:name="UnitName" w:val="碼"/>
                <w:attr w:name="SourceValue" w:val="1"/>
                <w:attr w:name="HasSpace" w:val="False"/>
                <w:attr w:name="Negative" w:val="False"/>
                <w:attr w:name="NumberType" w:val="3"/>
                <w:attr w:name="TCSC" w:val="1"/>
              </w:smartTagPr>
              <w:r w:rsidRPr="001C6111">
                <w:rPr>
                  <w:rFonts w:ascii="Times New Roman" w:eastAsia="標楷體" w:hAnsi="Times New Roman" w:cs="Times New Roman"/>
                  <w:color w:val="000000" w:themeColor="text1"/>
                </w:rPr>
                <w:t>一碼</w:t>
              </w:r>
            </w:smartTag>
            <w:r w:rsidRPr="001C6111">
              <w:rPr>
                <w:rFonts w:ascii="Times New Roman" w:eastAsia="標楷體" w:hAnsi="Times New Roman" w:cs="Times New Roman"/>
                <w:color w:val="000000" w:themeColor="text1"/>
              </w:rPr>
              <w:t>檢查碼</w:t>
            </w:r>
          </w:p>
          <w:p w:rsidR="00DB1BD2" w:rsidRPr="001C6111" w:rsidRDefault="00DB1BD2" w:rsidP="00DB1BD2">
            <w:pPr>
              <w:ind w:left="2160" w:hangingChars="900" w:hanging="216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（大陸機構投資人適用）</w:t>
            </w:r>
          </w:p>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Chars="900" w:hanging="216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965-968</w:t>
            </w:r>
            <w:r w:rsidRPr="001C6111">
              <w:rPr>
                <w:rFonts w:ascii="Times New Roman" w:eastAsia="標楷體" w:hAnsi="Times New Roman" w:cs="Times New Roman"/>
                <w:color w:val="000000" w:themeColor="text1"/>
              </w:rPr>
              <w:t>開頭加三位流水號及</w:t>
            </w:r>
            <w:smartTag w:uri="urn:schemas-microsoft-com:office:smarttags" w:element="chmetcnv">
              <w:smartTagPr>
                <w:attr w:name="UnitName" w:val="碼"/>
                <w:attr w:name="SourceValue" w:val="1"/>
                <w:attr w:name="HasSpace" w:val="False"/>
                <w:attr w:name="Negative" w:val="False"/>
                <w:attr w:name="NumberType" w:val="3"/>
                <w:attr w:name="TCSC" w:val="1"/>
              </w:smartTagPr>
              <w:r w:rsidRPr="001C6111">
                <w:rPr>
                  <w:rFonts w:ascii="Times New Roman" w:eastAsia="標楷體" w:hAnsi="Times New Roman" w:cs="Times New Roman"/>
                  <w:color w:val="000000" w:themeColor="text1"/>
                </w:rPr>
                <w:t>一碼</w:t>
              </w:r>
            </w:smartTag>
            <w:r w:rsidRPr="001C6111">
              <w:rPr>
                <w:rFonts w:ascii="Times New Roman" w:eastAsia="標楷體" w:hAnsi="Times New Roman" w:cs="Times New Roman"/>
                <w:color w:val="000000" w:themeColor="text1"/>
              </w:rPr>
              <w:t>檢查碼</w:t>
            </w:r>
          </w:p>
          <w:p w:rsidR="00DB1BD2" w:rsidRPr="00294543" w:rsidRDefault="00DB1BD2" w:rsidP="002D6BCA">
            <w:pPr>
              <w:snapToGrid w:val="0"/>
              <w:ind w:leftChars="50" w:left="360" w:hangingChars="100" w:hanging="240"/>
              <w:rPr>
                <w:rFonts w:ascii="Times New Roman" w:eastAsia="標楷體" w:hAnsi="Times New Roman" w:cs="Times New Roman"/>
                <w:color w:val="FF0000"/>
              </w:rPr>
            </w:pPr>
            <w:r w:rsidRPr="001C6111">
              <w:rPr>
                <w:rFonts w:ascii="Times New Roman" w:eastAsia="標楷體" w:hAnsi="Times New Roman" w:cs="Times New Roman"/>
                <w:color w:val="000000" w:themeColor="text1"/>
              </w:rPr>
              <w:t xml:space="preserve">              </w:t>
            </w:r>
            <w:r w:rsidRPr="00E20636">
              <w:rPr>
                <w:rFonts w:ascii="Times New Roman" w:eastAsia="標楷體" w:hAnsi="Times New Roman" w:cs="Times New Roman"/>
              </w:rPr>
              <w:t xml:space="preserve">  </w:t>
            </w:r>
            <w:r w:rsidRPr="00E20636">
              <w:rPr>
                <w:rFonts w:ascii="Times New Roman" w:eastAsia="標楷體" w:hAnsi="Times New Roman" w:cs="Times New Roman"/>
              </w:rPr>
              <w:t>（</w:t>
            </w:r>
            <w:r w:rsidR="002D6BCA" w:rsidRPr="00E20636">
              <w:rPr>
                <w:rFonts w:ascii="Times New Roman" w:eastAsia="標楷體" w:hAnsi="Times New Roman" w:cs="Times New Roman" w:hint="eastAsia"/>
                <w:dstrike/>
              </w:rPr>
              <w:t>第一上市</w:t>
            </w:r>
            <w:r w:rsidR="002D6BCA" w:rsidRPr="00E20636">
              <w:rPr>
                <w:rFonts w:ascii="Times New Roman" w:eastAsia="標楷體" w:hAnsi="Times New Roman" w:cs="Times New Roman" w:hint="eastAsia"/>
                <w:dstrike/>
              </w:rPr>
              <w:t>(</w:t>
            </w:r>
            <w:r w:rsidR="002D6BCA" w:rsidRPr="00E20636">
              <w:rPr>
                <w:rFonts w:ascii="Times New Roman" w:eastAsia="標楷體" w:hAnsi="Times New Roman" w:cs="Times New Roman" w:hint="eastAsia"/>
                <w:dstrike/>
              </w:rPr>
              <w:t>櫃）公司</w:t>
            </w:r>
            <w:r w:rsidR="002D6BCA" w:rsidRPr="00E20636">
              <w:rPr>
                <w:rFonts w:ascii="Times New Roman" w:eastAsia="標楷體" w:hAnsi="Times New Roman" w:cs="Times New Roman" w:hint="eastAsia"/>
              </w:rPr>
              <w:t>大陸籍股東投資專戶適用</w:t>
            </w:r>
            <w:r w:rsidRPr="00E20636">
              <w:rPr>
                <w:rFonts w:ascii="Times New Roman" w:eastAsia="標楷體" w:hAnsi="Times New Roman" w:cs="Times New Roman"/>
              </w:rPr>
              <w:t>）</w:t>
            </w:r>
          </w:p>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Chars="900" w:hanging="216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969</w:t>
            </w:r>
            <w:r w:rsidRPr="001C6111">
              <w:rPr>
                <w:rFonts w:ascii="Times New Roman" w:eastAsia="標楷體" w:hAnsi="Times New Roman" w:cs="Times New Roman"/>
                <w:color w:val="000000" w:themeColor="text1"/>
              </w:rPr>
              <w:t>開頭加三位流水號及</w:t>
            </w:r>
            <w:smartTag w:uri="urn:schemas-microsoft-com:office:smarttags" w:element="chmetcnv">
              <w:smartTagPr>
                <w:attr w:name="UnitName" w:val="碼"/>
                <w:attr w:name="SourceValue" w:val="1"/>
                <w:attr w:name="HasSpace" w:val="False"/>
                <w:attr w:name="Negative" w:val="False"/>
                <w:attr w:name="NumberType" w:val="3"/>
                <w:attr w:name="TCSC" w:val="1"/>
              </w:smartTagPr>
              <w:r w:rsidRPr="001C6111">
                <w:rPr>
                  <w:rFonts w:ascii="Times New Roman" w:eastAsia="標楷體" w:hAnsi="Times New Roman" w:cs="Times New Roman"/>
                  <w:color w:val="000000" w:themeColor="text1"/>
                </w:rPr>
                <w:t>一碼</w:t>
              </w:r>
            </w:smartTag>
            <w:r w:rsidRPr="001C6111">
              <w:rPr>
                <w:rFonts w:ascii="Times New Roman" w:eastAsia="標楷體" w:hAnsi="Times New Roman" w:cs="Times New Roman"/>
                <w:color w:val="000000" w:themeColor="text1"/>
              </w:rPr>
              <w:t>檢查碼</w:t>
            </w:r>
          </w:p>
          <w:p w:rsidR="00DB1BD2" w:rsidRPr="001C6111" w:rsidRDefault="00DB1BD2" w:rsidP="005200AF">
            <w:pPr>
              <w:tabs>
                <w:tab w:val="left" w:pos="916"/>
                <w:tab w:val="left" w:pos="1832"/>
                <w:tab w:val="left" w:pos="229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90" w:hangingChars="954" w:hanging="2290"/>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 xml:space="preserve">                 </w:t>
            </w:r>
            <w:r w:rsidRPr="001C6111">
              <w:rPr>
                <w:rFonts w:ascii="Times New Roman" w:eastAsia="標楷體" w:hAnsi="Times New Roman" w:cs="Times New Roman"/>
                <w:color w:val="000000" w:themeColor="text1"/>
              </w:rPr>
              <w:t>（上市</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櫃</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公司之海外子公司或分公司及第一上市</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櫃</w:t>
            </w:r>
            <w:r w:rsidRPr="001C6111">
              <w:rPr>
                <w:rFonts w:ascii="Times New Roman" w:eastAsia="標楷體" w:hAnsi="Times New Roman" w:cs="Times New Roman"/>
                <w:color w:val="000000" w:themeColor="text1"/>
              </w:rPr>
              <w:t>)</w:t>
            </w:r>
            <w:r w:rsidRPr="001C6111">
              <w:rPr>
                <w:rFonts w:ascii="Times New Roman" w:eastAsia="標楷體" w:hAnsi="Times New Roman" w:cs="Times New Roman"/>
                <w:color w:val="000000" w:themeColor="text1"/>
              </w:rPr>
              <w:t>公司大陸籍員工集合投資專戶適用）</w:t>
            </w:r>
          </w:p>
        </w:tc>
      </w:tr>
      <w:tr w:rsidR="001C6111" w:rsidRPr="001C6111" w:rsidTr="00156549">
        <w:trPr>
          <w:jc w:val="center"/>
        </w:trPr>
        <w:tc>
          <w:tcPr>
            <w:tcW w:w="8789" w:type="dxa"/>
            <w:vAlign w:val="center"/>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證券商開戶身分碼：</w:t>
            </w:r>
            <w:r w:rsidRPr="001C6111">
              <w:rPr>
                <w:rFonts w:ascii="Times New Roman" w:eastAsia="標楷體" w:hAnsi="Times New Roman" w:cs="Times New Roman"/>
                <w:color w:val="000000" w:themeColor="text1"/>
              </w:rPr>
              <w:t xml:space="preserve">                                  </w:t>
            </w:r>
          </w:p>
        </w:tc>
      </w:tr>
      <w:tr w:rsidR="001C6111" w:rsidRPr="001C6111" w:rsidTr="00156549">
        <w:trPr>
          <w:jc w:val="center"/>
        </w:trPr>
        <w:tc>
          <w:tcPr>
            <w:tcW w:w="8789" w:type="dxa"/>
            <w:vAlign w:val="center"/>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期貨商開戶身分碼：</w:t>
            </w:r>
            <w:r w:rsidRPr="001C6111">
              <w:rPr>
                <w:rFonts w:ascii="Times New Roman" w:eastAsia="標楷體" w:hAnsi="Times New Roman" w:cs="Times New Roman"/>
                <w:color w:val="000000" w:themeColor="text1"/>
              </w:rPr>
              <w:t xml:space="preserve">                                  </w:t>
            </w:r>
          </w:p>
        </w:tc>
      </w:tr>
      <w:tr w:rsidR="001C6111" w:rsidRPr="001C6111" w:rsidTr="00156549">
        <w:trPr>
          <w:jc w:val="center"/>
        </w:trPr>
        <w:tc>
          <w:tcPr>
            <w:tcW w:w="8789" w:type="dxa"/>
            <w:vAlign w:val="center"/>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投資人帳戶名稱：</w:t>
            </w:r>
            <w:r w:rsidRPr="001C6111">
              <w:rPr>
                <w:rFonts w:ascii="Times New Roman" w:eastAsia="標楷體" w:hAnsi="Times New Roman" w:cs="Times New Roman"/>
                <w:color w:val="000000" w:themeColor="text1"/>
              </w:rPr>
              <w:t xml:space="preserve">                                    </w:t>
            </w:r>
          </w:p>
        </w:tc>
      </w:tr>
      <w:tr w:rsidR="001C6111" w:rsidRPr="001C6111" w:rsidTr="00156549">
        <w:trPr>
          <w:jc w:val="center"/>
        </w:trPr>
        <w:tc>
          <w:tcPr>
            <w:tcW w:w="8789" w:type="dxa"/>
            <w:vAlign w:val="center"/>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投資人英文名稱：</w:t>
            </w:r>
            <w:r w:rsidRPr="001C6111">
              <w:rPr>
                <w:rFonts w:ascii="Times New Roman" w:eastAsia="標楷體" w:hAnsi="Times New Roman" w:cs="Times New Roman"/>
                <w:color w:val="000000" w:themeColor="text1"/>
              </w:rPr>
              <w:t xml:space="preserve">                                    </w:t>
            </w:r>
          </w:p>
        </w:tc>
      </w:tr>
      <w:tr w:rsidR="001C6111" w:rsidRPr="001C6111" w:rsidTr="00156549">
        <w:trPr>
          <w:jc w:val="center"/>
        </w:trPr>
        <w:tc>
          <w:tcPr>
            <w:tcW w:w="8789" w:type="dxa"/>
            <w:vAlign w:val="center"/>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保管機構：</w:t>
            </w:r>
            <w:r w:rsidRPr="001C6111">
              <w:rPr>
                <w:rFonts w:ascii="Times New Roman" w:eastAsia="標楷體" w:hAnsi="Times New Roman" w:cs="Times New Roman"/>
                <w:color w:val="000000" w:themeColor="text1"/>
              </w:rPr>
              <w:t xml:space="preserve">                                          </w:t>
            </w:r>
          </w:p>
        </w:tc>
      </w:tr>
      <w:tr w:rsidR="001C6111" w:rsidRPr="001C6111" w:rsidTr="00156549">
        <w:trPr>
          <w:jc w:val="center"/>
        </w:trPr>
        <w:tc>
          <w:tcPr>
            <w:tcW w:w="8789" w:type="dxa"/>
            <w:vAlign w:val="center"/>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代理人：</w:t>
            </w:r>
            <w:r w:rsidRPr="001C6111">
              <w:rPr>
                <w:rFonts w:ascii="Times New Roman" w:eastAsia="標楷體" w:hAnsi="Times New Roman" w:cs="Times New Roman"/>
                <w:color w:val="000000" w:themeColor="text1"/>
              </w:rPr>
              <w:t xml:space="preserve">                                            </w:t>
            </w:r>
          </w:p>
        </w:tc>
      </w:tr>
      <w:tr w:rsidR="001C6111" w:rsidRPr="001C6111" w:rsidTr="00156549">
        <w:trPr>
          <w:jc w:val="center"/>
        </w:trPr>
        <w:tc>
          <w:tcPr>
            <w:tcW w:w="8789" w:type="dxa"/>
            <w:vAlign w:val="center"/>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完成登記日期：</w:t>
            </w:r>
            <w:r w:rsidRPr="001C6111">
              <w:rPr>
                <w:rFonts w:ascii="Times New Roman" w:eastAsia="標楷體" w:hAnsi="Times New Roman" w:cs="Times New Roman"/>
                <w:color w:val="000000" w:themeColor="text1"/>
              </w:rPr>
              <w:t xml:space="preserve">                                      </w:t>
            </w:r>
          </w:p>
        </w:tc>
      </w:tr>
      <w:tr w:rsidR="00DB1BD2" w:rsidRPr="001C6111" w:rsidTr="00156549">
        <w:trPr>
          <w:jc w:val="center"/>
        </w:trPr>
        <w:tc>
          <w:tcPr>
            <w:tcW w:w="8789" w:type="dxa"/>
            <w:vAlign w:val="center"/>
          </w:tcPr>
          <w:p w:rsidR="00DB1BD2" w:rsidRPr="001C6111" w:rsidRDefault="00DB1BD2" w:rsidP="00DB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rPr>
            </w:pPr>
            <w:r w:rsidRPr="001C6111">
              <w:rPr>
                <w:rFonts w:ascii="Times New Roman" w:eastAsia="標楷體" w:hAnsi="Times New Roman" w:cs="Times New Roman"/>
                <w:color w:val="000000" w:themeColor="text1"/>
              </w:rPr>
              <w:t>扣繳單位統一編號：</w:t>
            </w:r>
            <w:r w:rsidRPr="001C6111">
              <w:rPr>
                <w:rFonts w:ascii="Times New Roman" w:eastAsia="標楷體" w:hAnsi="Times New Roman" w:cs="Times New Roman"/>
                <w:color w:val="000000" w:themeColor="text1"/>
              </w:rPr>
              <w:t xml:space="preserve">                                  </w:t>
            </w:r>
          </w:p>
        </w:tc>
      </w:tr>
    </w:tbl>
    <w:p w:rsidR="00DB1BD2" w:rsidRPr="001C6111" w:rsidRDefault="00DB1BD2" w:rsidP="00DB1BD2">
      <w:pPr>
        <w:rPr>
          <w:rFonts w:ascii="Times New Roman" w:eastAsia="標楷體" w:hAnsi="Times New Roman" w:cs="Times New Roman"/>
          <w:color w:val="000000" w:themeColor="text1"/>
        </w:rPr>
      </w:pPr>
    </w:p>
    <w:p w:rsidR="00DB1BD2" w:rsidRPr="001C6111" w:rsidRDefault="00DB1BD2" w:rsidP="00DB1BD2">
      <w:pPr>
        <w:rPr>
          <w:rFonts w:ascii="Times New Roman" w:eastAsia="標楷體" w:hAnsi="Times New Roman" w:cs="Times New Roman"/>
          <w:color w:val="000000" w:themeColor="text1"/>
        </w:rPr>
      </w:pPr>
    </w:p>
    <w:p w:rsidR="00DB1BD2" w:rsidRPr="001C6111" w:rsidRDefault="00DB1BD2" w:rsidP="00DB1BD2">
      <w:pPr>
        <w:rPr>
          <w:rFonts w:ascii="Times New Roman" w:eastAsia="標楷體" w:hAnsi="Times New Roman" w:cs="Times New Roman"/>
          <w:color w:val="000000" w:themeColor="text1"/>
        </w:rPr>
      </w:pPr>
    </w:p>
    <w:p w:rsidR="00DB1BD2" w:rsidRPr="001C6111" w:rsidRDefault="00DB1BD2" w:rsidP="00DB1BD2">
      <w:pPr>
        <w:rPr>
          <w:rFonts w:ascii="Times New Roman" w:eastAsia="標楷體" w:hAnsi="Times New Roman" w:cs="Times New Roman"/>
          <w:color w:val="000000" w:themeColor="text1"/>
        </w:rPr>
      </w:pPr>
    </w:p>
    <w:p w:rsidR="00DB1BD2" w:rsidRPr="001C6111" w:rsidRDefault="00DB1BD2" w:rsidP="00DB1BD2">
      <w:pPr>
        <w:rPr>
          <w:rFonts w:ascii="Times New Roman" w:eastAsia="標楷體" w:hAnsi="Times New Roman" w:cs="Times New Roman"/>
          <w:color w:val="000000" w:themeColor="text1"/>
        </w:rPr>
      </w:pPr>
    </w:p>
    <w:p w:rsidR="00DB1BD2" w:rsidRPr="001C6111" w:rsidRDefault="00DB1BD2" w:rsidP="005A50D1">
      <w:pPr>
        <w:rPr>
          <w:rFonts w:ascii="Times New Roman" w:eastAsia="標楷體" w:hAnsi="Times New Roman" w:cs="Times New Roman"/>
          <w:color w:val="000000" w:themeColor="text1"/>
        </w:rPr>
      </w:pPr>
    </w:p>
    <w:p w:rsidR="00DB1BD2" w:rsidRPr="001C6111" w:rsidRDefault="00DB1BD2" w:rsidP="005A50D1">
      <w:pPr>
        <w:rPr>
          <w:rFonts w:ascii="Times New Roman" w:eastAsia="標楷體" w:hAnsi="Times New Roman" w:cs="Times New Roman"/>
          <w:color w:val="000000" w:themeColor="text1"/>
        </w:rPr>
      </w:pPr>
    </w:p>
    <w:sectPr w:rsidR="00DB1BD2" w:rsidRPr="001C6111" w:rsidSect="0087633D">
      <w:footerReference w:type="default" r:id="rId7"/>
      <w:pgSz w:w="11906" w:h="16838"/>
      <w:pgMar w:top="851" w:right="1800" w:bottom="851" w:left="1985" w:header="851" w:footer="33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3D8" w:rsidRDefault="00BC53D8" w:rsidP="00597168">
      <w:r>
        <w:separator/>
      </w:r>
    </w:p>
  </w:endnote>
  <w:endnote w:type="continuationSeparator" w:id="0">
    <w:p w:rsidR="00BC53D8" w:rsidRDefault="00BC53D8" w:rsidP="0059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804040"/>
      <w:docPartObj>
        <w:docPartGallery w:val="Page Numbers (Bottom of Page)"/>
        <w:docPartUnique/>
      </w:docPartObj>
    </w:sdtPr>
    <w:sdtEndPr/>
    <w:sdtContent>
      <w:p w:rsidR="003F5EC4" w:rsidRDefault="003F5EC4">
        <w:pPr>
          <w:pStyle w:val="a6"/>
          <w:jc w:val="right"/>
        </w:pPr>
        <w:r>
          <w:fldChar w:fldCharType="begin"/>
        </w:r>
        <w:r>
          <w:instrText>PAGE   \* MERGEFORMAT</w:instrText>
        </w:r>
        <w:r>
          <w:fldChar w:fldCharType="separate"/>
        </w:r>
        <w:r w:rsidR="00BC53D8" w:rsidRPr="00BC53D8">
          <w:rPr>
            <w:noProof/>
            <w:lang w:val="zh-TW"/>
          </w:rPr>
          <w:t>1</w:t>
        </w:r>
        <w:r>
          <w:fldChar w:fldCharType="end"/>
        </w:r>
      </w:p>
    </w:sdtContent>
  </w:sdt>
  <w:p w:rsidR="003F5EC4" w:rsidRDefault="003F5E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3D8" w:rsidRDefault="00BC53D8" w:rsidP="00597168">
      <w:r>
        <w:separator/>
      </w:r>
    </w:p>
  </w:footnote>
  <w:footnote w:type="continuationSeparator" w:id="0">
    <w:p w:rsidR="00BC53D8" w:rsidRDefault="00BC53D8" w:rsidP="00597168">
      <w:r>
        <w:continuationSeparator/>
      </w:r>
    </w:p>
  </w:footnote>
  <w:footnote w:id="1">
    <w:p w:rsidR="00B4446E" w:rsidRPr="00A72547" w:rsidRDefault="00B4446E" w:rsidP="00B4446E">
      <w:pPr>
        <w:pStyle w:val="af0"/>
        <w:ind w:left="168" w:hangingChars="84" w:hanging="168"/>
      </w:pPr>
      <w:r>
        <w:rPr>
          <w:rStyle w:val="af"/>
        </w:rPr>
        <w:footnoteRef/>
      </w:r>
      <w:r>
        <w:t xml:space="preserve"> Please refer to Article 3 of the Measures Governing Investment Permit to the People of Mainland Area.</w:t>
      </w:r>
    </w:p>
  </w:footnote>
  <w:footnote w:id="2">
    <w:p w:rsidR="00B4446E" w:rsidRDefault="00B4446E" w:rsidP="00B4446E">
      <w:pPr>
        <w:pStyle w:val="af0"/>
      </w:pPr>
      <w:r>
        <w:rPr>
          <w:rStyle w:val="af"/>
        </w:rPr>
        <w:footnoteRef/>
      </w:r>
      <w:r>
        <w:t xml:space="preserve"> </w:t>
      </w:r>
      <w:r>
        <w:rPr>
          <w:rFonts w:hint="eastAsia"/>
        </w:rPr>
        <w:t>SAFE: State Administration of Foreign Exchange</w:t>
      </w:r>
    </w:p>
  </w:footnote>
  <w:footnote w:id="3">
    <w:p w:rsidR="00572BD5" w:rsidRPr="00936F50" w:rsidRDefault="00572BD5" w:rsidP="00572BD5">
      <w:pPr>
        <w:pStyle w:val="af0"/>
        <w:ind w:left="168" w:hangingChars="84" w:hanging="168"/>
      </w:pPr>
      <w:r w:rsidRPr="00936F50">
        <w:rPr>
          <w:rStyle w:val="af"/>
        </w:rPr>
        <w:footnoteRef/>
      </w:r>
      <w:r w:rsidRPr="00936F50">
        <w:t xml:space="preserve"> Please refer to </w:t>
      </w:r>
      <w:r>
        <w:t>Article 3 of the Measures Governing Investment Permit to the People of Mainland Area.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849"/>
    <w:multiLevelType w:val="multilevel"/>
    <w:tmpl w:val="9D46F0D4"/>
    <w:lvl w:ilvl="0">
      <w:start w:val="3"/>
      <w:numFmt w:val="bullet"/>
      <w:lvlText w:val="□"/>
      <w:lvlJc w:val="left"/>
      <w:pPr>
        <w:tabs>
          <w:tab w:val="num" w:pos="1440"/>
        </w:tabs>
        <w:ind w:left="1440" w:hanging="900"/>
      </w:pPr>
      <w:rPr>
        <w:rFonts w:ascii="新細明體" w:eastAsia="新細明體" w:hAnsi="新細明體" w:cs="Courier New" w:hint="eastAsia"/>
      </w:rPr>
    </w:lvl>
    <w:lvl w:ilvl="1" w:tentative="1">
      <w:start w:val="1"/>
      <w:numFmt w:val="bullet"/>
      <w:lvlText w:val=""/>
      <w:lvlJc w:val="left"/>
      <w:pPr>
        <w:tabs>
          <w:tab w:val="num" w:pos="1500"/>
        </w:tabs>
        <w:ind w:left="1500" w:hanging="480"/>
      </w:pPr>
      <w:rPr>
        <w:rFonts w:ascii="Wingdings" w:hAnsi="Wingdings" w:hint="default"/>
      </w:rPr>
    </w:lvl>
    <w:lvl w:ilvl="2" w:tentative="1">
      <w:start w:val="1"/>
      <w:numFmt w:val="bullet"/>
      <w:lvlText w:val=""/>
      <w:lvlJc w:val="left"/>
      <w:pPr>
        <w:tabs>
          <w:tab w:val="num" w:pos="1980"/>
        </w:tabs>
        <w:ind w:left="1980" w:hanging="480"/>
      </w:pPr>
      <w:rPr>
        <w:rFonts w:ascii="Wingdings" w:hAnsi="Wingdings" w:hint="default"/>
      </w:rPr>
    </w:lvl>
    <w:lvl w:ilvl="3" w:tentative="1">
      <w:start w:val="1"/>
      <w:numFmt w:val="bullet"/>
      <w:lvlText w:val=""/>
      <w:lvlJc w:val="left"/>
      <w:pPr>
        <w:tabs>
          <w:tab w:val="num" w:pos="2460"/>
        </w:tabs>
        <w:ind w:left="2460" w:hanging="480"/>
      </w:pPr>
      <w:rPr>
        <w:rFonts w:ascii="Wingdings" w:hAnsi="Wingdings" w:hint="default"/>
      </w:rPr>
    </w:lvl>
    <w:lvl w:ilvl="4" w:tentative="1">
      <w:start w:val="1"/>
      <w:numFmt w:val="bullet"/>
      <w:lvlText w:val=""/>
      <w:lvlJc w:val="left"/>
      <w:pPr>
        <w:tabs>
          <w:tab w:val="num" w:pos="2940"/>
        </w:tabs>
        <w:ind w:left="2940" w:hanging="480"/>
      </w:pPr>
      <w:rPr>
        <w:rFonts w:ascii="Wingdings" w:hAnsi="Wingdings" w:hint="default"/>
      </w:rPr>
    </w:lvl>
    <w:lvl w:ilvl="5" w:tentative="1">
      <w:start w:val="1"/>
      <w:numFmt w:val="bullet"/>
      <w:lvlText w:val=""/>
      <w:lvlJc w:val="left"/>
      <w:pPr>
        <w:tabs>
          <w:tab w:val="num" w:pos="3420"/>
        </w:tabs>
        <w:ind w:left="3420" w:hanging="480"/>
      </w:pPr>
      <w:rPr>
        <w:rFonts w:ascii="Wingdings" w:hAnsi="Wingdings" w:hint="default"/>
      </w:rPr>
    </w:lvl>
    <w:lvl w:ilvl="6" w:tentative="1">
      <w:start w:val="1"/>
      <w:numFmt w:val="bullet"/>
      <w:lvlText w:val=""/>
      <w:lvlJc w:val="left"/>
      <w:pPr>
        <w:tabs>
          <w:tab w:val="num" w:pos="3900"/>
        </w:tabs>
        <w:ind w:left="3900" w:hanging="480"/>
      </w:pPr>
      <w:rPr>
        <w:rFonts w:ascii="Wingdings" w:hAnsi="Wingdings" w:hint="default"/>
      </w:rPr>
    </w:lvl>
    <w:lvl w:ilvl="7" w:tentative="1">
      <w:start w:val="1"/>
      <w:numFmt w:val="bullet"/>
      <w:lvlText w:val=""/>
      <w:lvlJc w:val="left"/>
      <w:pPr>
        <w:tabs>
          <w:tab w:val="num" w:pos="4380"/>
        </w:tabs>
        <w:ind w:left="4380" w:hanging="480"/>
      </w:pPr>
      <w:rPr>
        <w:rFonts w:ascii="Wingdings" w:hAnsi="Wingdings" w:hint="default"/>
      </w:rPr>
    </w:lvl>
    <w:lvl w:ilvl="8" w:tentative="1">
      <w:start w:val="1"/>
      <w:numFmt w:val="bullet"/>
      <w:lvlText w:val=""/>
      <w:lvlJc w:val="left"/>
      <w:pPr>
        <w:tabs>
          <w:tab w:val="num" w:pos="4860"/>
        </w:tabs>
        <w:ind w:left="4860" w:hanging="480"/>
      </w:pPr>
      <w:rPr>
        <w:rFonts w:ascii="Wingdings" w:hAnsi="Wingdings" w:hint="default"/>
      </w:rPr>
    </w:lvl>
  </w:abstractNum>
  <w:abstractNum w:abstractNumId="1" w15:restartNumberingAfterBreak="0">
    <w:nsid w:val="109609FD"/>
    <w:multiLevelType w:val="hybridMultilevel"/>
    <w:tmpl w:val="0554A77C"/>
    <w:lvl w:ilvl="0" w:tplc="D6286AC8">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 w15:restartNumberingAfterBreak="0">
    <w:nsid w:val="12CE0E8B"/>
    <w:multiLevelType w:val="hybridMultilevel"/>
    <w:tmpl w:val="46E883A4"/>
    <w:lvl w:ilvl="0" w:tplc="549C55B2">
      <w:start w:val="2"/>
      <w:numFmt w:val="bullet"/>
      <w:lvlText w:val="□"/>
      <w:lvlJc w:val="left"/>
      <w:pPr>
        <w:tabs>
          <w:tab w:val="num" w:pos="375"/>
        </w:tabs>
        <w:ind w:left="375" w:hanging="375"/>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DEC18EF"/>
    <w:multiLevelType w:val="hybridMultilevel"/>
    <w:tmpl w:val="F3A0FA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3916580"/>
    <w:multiLevelType w:val="multilevel"/>
    <w:tmpl w:val="F6A0DCEC"/>
    <w:lvl w:ilvl="0">
      <w:start w:val="1"/>
      <w:numFmt w:val="decimal"/>
      <w:lvlText w:val="(%1)"/>
      <w:lvlJc w:val="left"/>
      <w:pPr>
        <w:tabs>
          <w:tab w:val="num" w:pos="516"/>
        </w:tabs>
        <w:ind w:left="516" w:hanging="516"/>
      </w:pPr>
      <w:rPr>
        <w:rFonts w:ascii="Times New Roman" w:hAnsi="Times New Roman" w:cs="Times New Roman" w:hint="default"/>
      </w:rPr>
    </w:lvl>
    <w:lvl w:ilvl="1">
      <w:start w:val="1"/>
      <w:numFmt w:val="decimal"/>
      <w:suff w:val="space"/>
      <w:lvlText w:val="%2."/>
      <w:lvlJc w:val="left"/>
      <w:pPr>
        <w:ind w:left="720" w:hanging="24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15:restartNumberingAfterBreak="0">
    <w:nsid w:val="5BDE25F4"/>
    <w:multiLevelType w:val="multilevel"/>
    <w:tmpl w:val="E618CCC0"/>
    <w:lvl w:ilvl="0">
      <w:start w:val="1"/>
      <w:numFmt w:val="decimal"/>
      <w:lvlText w:val="(%1)"/>
      <w:lvlJc w:val="left"/>
      <w:pPr>
        <w:tabs>
          <w:tab w:val="num" w:pos="516"/>
        </w:tabs>
        <w:ind w:left="516" w:hanging="516"/>
      </w:pPr>
      <w:rPr>
        <w:rFonts w:ascii="Times New Roman" w:hAnsi="Times New Roman" w:cs="Times New Roman" w:hint="default"/>
        <w:b w:val="0"/>
      </w:rPr>
    </w:lvl>
    <w:lvl w:ilvl="1">
      <w:start w:val="1"/>
      <w:numFmt w:val="decimal"/>
      <w:suff w:val="space"/>
      <w:lvlText w:val="%2."/>
      <w:lvlJc w:val="left"/>
      <w:pPr>
        <w:ind w:left="720" w:hanging="24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633B1362"/>
    <w:multiLevelType w:val="multilevel"/>
    <w:tmpl w:val="E618CCC0"/>
    <w:lvl w:ilvl="0">
      <w:start w:val="1"/>
      <w:numFmt w:val="decimal"/>
      <w:lvlText w:val="(%1)"/>
      <w:lvlJc w:val="left"/>
      <w:pPr>
        <w:tabs>
          <w:tab w:val="num" w:pos="516"/>
        </w:tabs>
        <w:ind w:left="516" w:hanging="516"/>
      </w:pPr>
      <w:rPr>
        <w:rFonts w:ascii="Times New Roman" w:hAnsi="Times New Roman" w:cs="Times New Roman" w:hint="default"/>
        <w:b w:val="0"/>
      </w:rPr>
    </w:lvl>
    <w:lvl w:ilvl="1">
      <w:start w:val="1"/>
      <w:numFmt w:val="decimal"/>
      <w:suff w:val="space"/>
      <w:lvlText w:val="%2."/>
      <w:lvlJc w:val="left"/>
      <w:pPr>
        <w:ind w:left="720" w:hanging="24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72352D87"/>
    <w:multiLevelType w:val="multilevel"/>
    <w:tmpl w:val="72FA5B32"/>
    <w:lvl w:ilvl="0">
      <w:start w:val="1"/>
      <w:numFmt w:val="decimal"/>
      <w:lvlText w:val="(%1)"/>
      <w:lvlJc w:val="left"/>
      <w:pPr>
        <w:tabs>
          <w:tab w:val="num" w:pos="516"/>
        </w:tabs>
        <w:ind w:left="516" w:hanging="516"/>
      </w:pPr>
      <w:rPr>
        <w:rFonts w:ascii="Times New Roman" w:hAnsi="Times New Roman" w:cs="Times New Roman" w:hint="default"/>
      </w:rPr>
    </w:lvl>
    <w:lvl w:ilvl="1">
      <w:start w:val="1"/>
      <w:numFmt w:val="decimal"/>
      <w:suff w:val="space"/>
      <w:lvlText w:val="%2."/>
      <w:lvlJc w:val="left"/>
      <w:pPr>
        <w:ind w:left="720" w:hanging="24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38"/>
    <w:rsid w:val="00021400"/>
    <w:rsid w:val="000532E3"/>
    <w:rsid w:val="000542C8"/>
    <w:rsid w:val="000629A3"/>
    <w:rsid w:val="0006519A"/>
    <w:rsid w:val="0006607C"/>
    <w:rsid w:val="0008709D"/>
    <w:rsid w:val="000960E2"/>
    <w:rsid w:val="000972E5"/>
    <w:rsid w:val="0009764F"/>
    <w:rsid w:val="000A7652"/>
    <w:rsid w:val="000B415E"/>
    <w:rsid w:val="000E073C"/>
    <w:rsid w:val="000F39D0"/>
    <w:rsid w:val="001113AC"/>
    <w:rsid w:val="00113666"/>
    <w:rsid w:val="00122F33"/>
    <w:rsid w:val="00156549"/>
    <w:rsid w:val="001650A6"/>
    <w:rsid w:val="00183513"/>
    <w:rsid w:val="00185041"/>
    <w:rsid w:val="00195638"/>
    <w:rsid w:val="001B07BD"/>
    <w:rsid w:val="001B3580"/>
    <w:rsid w:val="001C3CC9"/>
    <w:rsid w:val="001C56FC"/>
    <w:rsid w:val="001C6111"/>
    <w:rsid w:val="001D572F"/>
    <w:rsid w:val="001E511A"/>
    <w:rsid w:val="001E5ACA"/>
    <w:rsid w:val="001F20F6"/>
    <w:rsid w:val="001F4DE0"/>
    <w:rsid w:val="00212395"/>
    <w:rsid w:val="00212D21"/>
    <w:rsid w:val="00214F63"/>
    <w:rsid w:val="00215DDB"/>
    <w:rsid w:val="00231955"/>
    <w:rsid w:val="0024255C"/>
    <w:rsid w:val="00246B3E"/>
    <w:rsid w:val="00253ABD"/>
    <w:rsid w:val="0026316D"/>
    <w:rsid w:val="00267FA0"/>
    <w:rsid w:val="00272D6B"/>
    <w:rsid w:val="00277E52"/>
    <w:rsid w:val="00284236"/>
    <w:rsid w:val="002844E5"/>
    <w:rsid w:val="0029094B"/>
    <w:rsid w:val="002936DC"/>
    <w:rsid w:val="00294543"/>
    <w:rsid w:val="00294CAB"/>
    <w:rsid w:val="00294F95"/>
    <w:rsid w:val="00297276"/>
    <w:rsid w:val="002A27E9"/>
    <w:rsid w:val="002C4D9E"/>
    <w:rsid w:val="002D3A1E"/>
    <w:rsid w:val="002D6BCA"/>
    <w:rsid w:val="00303925"/>
    <w:rsid w:val="003053F1"/>
    <w:rsid w:val="003066CA"/>
    <w:rsid w:val="00326E7E"/>
    <w:rsid w:val="00330062"/>
    <w:rsid w:val="003469D0"/>
    <w:rsid w:val="003505A9"/>
    <w:rsid w:val="00365FCF"/>
    <w:rsid w:val="00386257"/>
    <w:rsid w:val="0039219B"/>
    <w:rsid w:val="003B46FA"/>
    <w:rsid w:val="003B6BF7"/>
    <w:rsid w:val="003C3A24"/>
    <w:rsid w:val="003D0180"/>
    <w:rsid w:val="003D2DD2"/>
    <w:rsid w:val="003D4690"/>
    <w:rsid w:val="003D7CD3"/>
    <w:rsid w:val="003E037B"/>
    <w:rsid w:val="003E3D42"/>
    <w:rsid w:val="003F183E"/>
    <w:rsid w:val="003F1F9D"/>
    <w:rsid w:val="003F5EC4"/>
    <w:rsid w:val="003F66C7"/>
    <w:rsid w:val="004036A2"/>
    <w:rsid w:val="00406254"/>
    <w:rsid w:val="00415814"/>
    <w:rsid w:val="0041749F"/>
    <w:rsid w:val="00423275"/>
    <w:rsid w:val="00423D4E"/>
    <w:rsid w:val="0043747B"/>
    <w:rsid w:val="00437A34"/>
    <w:rsid w:val="0044543F"/>
    <w:rsid w:val="004523F1"/>
    <w:rsid w:val="00456491"/>
    <w:rsid w:val="0045728B"/>
    <w:rsid w:val="00463A74"/>
    <w:rsid w:val="00466A2C"/>
    <w:rsid w:val="00496133"/>
    <w:rsid w:val="004966CD"/>
    <w:rsid w:val="004A3CC1"/>
    <w:rsid w:val="004B21AB"/>
    <w:rsid w:val="004C034F"/>
    <w:rsid w:val="004E2A65"/>
    <w:rsid w:val="00502735"/>
    <w:rsid w:val="00511779"/>
    <w:rsid w:val="00511D10"/>
    <w:rsid w:val="005136C8"/>
    <w:rsid w:val="00516B54"/>
    <w:rsid w:val="005200AF"/>
    <w:rsid w:val="00522E1B"/>
    <w:rsid w:val="00525411"/>
    <w:rsid w:val="00532107"/>
    <w:rsid w:val="00534614"/>
    <w:rsid w:val="0054493C"/>
    <w:rsid w:val="0054700D"/>
    <w:rsid w:val="00555299"/>
    <w:rsid w:val="00572BD5"/>
    <w:rsid w:val="0057735D"/>
    <w:rsid w:val="00597168"/>
    <w:rsid w:val="005A50D1"/>
    <w:rsid w:val="005B4109"/>
    <w:rsid w:val="005D7B73"/>
    <w:rsid w:val="005E7C48"/>
    <w:rsid w:val="00603839"/>
    <w:rsid w:val="00615423"/>
    <w:rsid w:val="00622D14"/>
    <w:rsid w:val="00656181"/>
    <w:rsid w:val="006634A9"/>
    <w:rsid w:val="00664898"/>
    <w:rsid w:val="00664909"/>
    <w:rsid w:val="00664D27"/>
    <w:rsid w:val="00671FD2"/>
    <w:rsid w:val="006915F7"/>
    <w:rsid w:val="00693EDD"/>
    <w:rsid w:val="00695623"/>
    <w:rsid w:val="006A01EF"/>
    <w:rsid w:val="006A1648"/>
    <w:rsid w:val="006B5519"/>
    <w:rsid w:val="006C0F97"/>
    <w:rsid w:val="006C24A3"/>
    <w:rsid w:val="006C5AAD"/>
    <w:rsid w:val="006C7478"/>
    <w:rsid w:val="006C79C9"/>
    <w:rsid w:val="006D0B11"/>
    <w:rsid w:val="006D38C6"/>
    <w:rsid w:val="006E70C6"/>
    <w:rsid w:val="0070052C"/>
    <w:rsid w:val="00703062"/>
    <w:rsid w:val="00704A94"/>
    <w:rsid w:val="00707F0D"/>
    <w:rsid w:val="00722CA0"/>
    <w:rsid w:val="00723DB6"/>
    <w:rsid w:val="00731A2B"/>
    <w:rsid w:val="00732D16"/>
    <w:rsid w:val="00744C7A"/>
    <w:rsid w:val="00770E1D"/>
    <w:rsid w:val="00772DE3"/>
    <w:rsid w:val="007761DE"/>
    <w:rsid w:val="00780A22"/>
    <w:rsid w:val="007839A7"/>
    <w:rsid w:val="00793E82"/>
    <w:rsid w:val="00795081"/>
    <w:rsid w:val="007A2203"/>
    <w:rsid w:val="007B0BDC"/>
    <w:rsid w:val="007B0BF3"/>
    <w:rsid w:val="007C0BA1"/>
    <w:rsid w:val="007C3E4F"/>
    <w:rsid w:val="007D468D"/>
    <w:rsid w:val="007D6CC8"/>
    <w:rsid w:val="007E3D10"/>
    <w:rsid w:val="007F107C"/>
    <w:rsid w:val="007F1A1F"/>
    <w:rsid w:val="007F45B2"/>
    <w:rsid w:val="008016FB"/>
    <w:rsid w:val="00815B13"/>
    <w:rsid w:val="00825060"/>
    <w:rsid w:val="0083260C"/>
    <w:rsid w:val="00836621"/>
    <w:rsid w:val="00844254"/>
    <w:rsid w:val="008549CB"/>
    <w:rsid w:val="008579CB"/>
    <w:rsid w:val="00866CFF"/>
    <w:rsid w:val="00867FAA"/>
    <w:rsid w:val="00870763"/>
    <w:rsid w:val="0087633D"/>
    <w:rsid w:val="0088031D"/>
    <w:rsid w:val="00886F25"/>
    <w:rsid w:val="0089451E"/>
    <w:rsid w:val="00897C69"/>
    <w:rsid w:val="008B45D5"/>
    <w:rsid w:val="008C2CC3"/>
    <w:rsid w:val="008C76F5"/>
    <w:rsid w:val="008E35F2"/>
    <w:rsid w:val="008F4493"/>
    <w:rsid w:val="008F736A"/>
    <w:rsid w:val="0091517B"/>
    <w:rsid w:val="0091659D"/>
    <w:rsid w:val="00926729"/>
    <w:rsid w:val="00933994"/>
    <w:rsid w:val="00933F0F"/>
    <w:rsid w:val="00941254"/>
    <w:rsid w:val="00944177"/>
    <w:rsid w:val="00944447"/>
    <w:rsid w:val="00954E89"/>
    <w:rsid w:val="00956C1E"/>
    <w:rsid w:val="00962FB2"/>
    <w:rsid w:val="00970C66"/>
    <w:rsid w:val="00972308"/>
    <w:rsid w:val="0097382A"/>
    <w:rsid w:val="009768E9"/>
    <w:rsid w:val="0098564C"/>
    <w:rsid w:val="00986D18"/>
    <w:rsid w:val="00990A7D"/>
    <w:rsid w:val="00990F0A"/>
    <w:rsid w:val="00990F8D"/>
    <w:rsid w:val="00992B42"/>
    <w:rsid w:val="0099621D"/>
    <w:rsid w:val="009A38B5"/>
    <w:rsid w:val="009B4DDD"/>
    <w:rsid w:val="009C3403"/>
    <w:rsid w:val="009C5983"/>
    <w:rsid w:val="009E0AA8"/>
    <w:rsid w:val="009E29FE"/>
    <w:rsid w:val="009E3366"/>
    <w:rsid w:val="009F088A"/>
    <w:rsid w:val="00A00291"/>
    <w:rsid w:val="00A07779"/>
    <w:rsid w:val="00A15CD5"/>
    <w:rsid w:val="00A2718D"/>
    <w:rsid w:val="00A279AF"/>
    <w:rsid w:val="00A6160D"/>
    <w:rsid w:val="00A87B19"/>
    <w:rsid w:val="00A90682"/>
    <w:rsid w:val="00A91A3E"/>
    <w:rsid w:val="00A921E0"/>
    <w:rsid w:val="00A95EB6"/>
    <w:rsid w:val="00AA1A4D"/>
    <w:rsid w:val="00AA3C7C"/>
    <w:rsid w:val="00AB1C32"/>
    <w:rsid w:val="00AB7605"/>
    <w:rsid w:val="00AD0655"/>
    <w:rsid w:val="00AD3DCB"/>
    <w:rsid w:val="00AF6CE6"/>
    <w:rsid w:val="00B07551"/>
    <w:rsid w:val="00B27400"/>
    <w:rsid w:val="00B42C66"/>
    <w:rsid w:val="00B4446E"/>
    <w:rsid w:val="00B534EE"/>
    <w:rsid w:val="00B679B2"/>
    <w:rsid w:val="00B75E9F"/>
    <w:rsid w:val="00B87408"/>
    <w:rsid w:val="00B940BC"/>
    <w:rsid w:val="00B95D7B"/>
    <w:rsid w:val="00BA4365"/>
    <w:rsid w:val="00BB7611"/>
    <w:rsid w:val="00BC169D"/>
    <w:rsid w:val="00BC2178"/>
    <w:rsid w:val="00BC2300"/>
    <w:rsid w:val="00BC53D8"/>
    <w:rsid w:val="00BD0CB1"/>
    <w:rsid w:val="00BD5524"/>
    <w:rsid w:val="00BD59D8"/>
    <w:rsid w:val="00BE01B8"/>
    <w:rsid w:val="00BE19F5"/>
    <w:rsid w:val="00BE230D"/>
    <w:rsid w:val="00BF24B6"/>
    <w:rsid w:val="00BF7685"/>
    <w:rsid w:val="00C31E78"/>
    <w:rsid w:val="00C342D9"/>
    <w:rsid w:val="00C34DFE"/>
    <w:rsid w:val="00C43249"/>
    <w:rsid w:val="00C5133C"/>
    <w:rsid w:val="00C51539"/>
    <w:rsid w:val="00C53F57"/>
    <w:rsid w:val="00C642E9"/>
    <w:rsid w:val="00C647DC"/>
    <w:rsid w:val="00C70756"/>
    <w:rsid w:val="00C74300"/>
    <w:rsid w:val="00C759A3"/>
    <w:rsid w:val="00C85D70"/>
    <w:rsid w:val="00C97A98"/>
    <w:rsid w:val="00C97C41"/>
    <w:rsid w:val="00CA7685"/>
    <w:rsid w:val="00CC2CD0"/>
    <w:rsid w:val="00CC46C1"/>
    <w:rsid w:val="00CC6E0A"/>
    <w:rsid w:val="00CD31EB"/>
    <w:rsid w:val="00CD3E55"/>
    <w:rsid w:val="00CE6823"/>
    <w:rsid w:val="00CF04B4"/>
    <w:rsid w:val="00CF462E"/>
    <w:rsid w:val="00CF54FA"/>
    <w:rsid w:val="00D02558"/>
    <w:rsid w:val="00D0608A"/>
    <w:rsid w:val="00D077F8"/>
    <w:rsid w:val="00D21DAD"/>
    <w:rsid w:val="00D2272F"/>
    <w:rsid w:val="00D2342A"/>
    <w:rsid w:val="00D40C6C"/>
    <w:rsid w:val="00D448A5"/>
    <w:rsid w:val="00D4620F"/>
    <w:rsid w:val="00D73354"/>
    <w:rsid w:val="00D74D90"/>
    <w:rsid w:val="00D81EFA"/>
    <w:rsid w:val="00D841A8"/>
    <w:rsid w:val="00D92FC9"/>
    <w:rsid w:val="00D9627D"/>
    <w:rsid w:val="00DA0B85"/>
    <w:rsid w:val="00DA76F8"/>
    <w:rsid w:val="00DB07F2"/>
    <w:rsid w:val="00DB0C95"/>
    <w:rsid w:val="00DB1BD2"/>
    <w:rsid w:val="00DB78C1"/>
    <w:rsid w:val="00DC3C91"/>
    <w:rsid w:val="00DC6D29"/>
    <w:rsid w:val="00DD0D7C"/>
    <w:rsid w:val="00DD1DE5"/>
    <w:rsid w:val="00DE017E"/>
    <w:rsid w:val="00DF3AA5"/>
    <w:rsid w:val="00E079F9"/>
    <w:rsid w:val="00E166DC"/>
    <w:rsid w:val="00E20636"/>
    <w:rsid w:val="00E25089"/>
    <w:rsid w:val="00E26E7F"/>
    <w:rsid w:val="00E356B7"/>
    <w:rsid w:val="00E36D92"/>
    <w:rsid w:val="00E41FD7"/>
    <w:rsid w:val="00E43AD5"/>
    <w:rsid w:val="00E452A9"/>
    <w:rsid w:val="00E518B1"/>
    <w:rsid w:val="00E547E6"/>
    <w:rsid w:val="00E55574"/>
    <w:rsid w:val="00E77778"/>
    <w:rsid w:val="00E84471"/>
    <w:rsid w:val="00E846DD"/>
    <w:rsid w:val="00E919E9"/>
    <w:rsid w:val="00E94B09"/>
    <w:rsid w:val="00EA3C92"/>
    <w:rsid w:val="00EA72AC"/>
    <w:rsid w:val="00EB3FE4"/>
    <w:rsid w:val="00EC4331"/>
    <w:rsid w:val="00ED4BBB"/>
    <w:rsid w:val="00ED55BA"/>
    <w:rsid w:val="00EF5859"/>
    <w:rsid w:val="00F0210F"/>
    <w:rsid w:val="00F166C3"/>
    <w:rsid w:val="00F20AB4"/>
    <w:rsid w:val="00F243A1"/>
    <w:rsid w:val="00F2727F"/>
    <w:rsid w:val="00F31E94"/>
    <w:rsid w:val="00F32780"/>
    <w:rsid w:val="00F37F87"/>
    <w:rsid w:val="00F43DDC"/>
    <w:rsid w:val="00F54EBE"/>
    <w:rsid w:val="00F5568C"/>
    <w:rsid w:val="00F57B99"/>
    <w:rsid w:val="00F61089"/>
    <w:rsid w:val="00F7082B"/>
    <w:rsid w:val="00F71EE0"/>
    <w:rsid w:val="00F747C3"/>
    <w:rsid w:val="00F869D3"/>
    <w:rsid w:val="00F913BA"/>
    <w:rsid w:val="00F91741"/>
    <w:rsid w:val="00F96CB4"/>
    <w:rsid w:val="00F97A74"/>
    <w:rsid w:val="00FA73FF"/>
    <w:rsid w:val="00FB3D08"/>
    <w:rsid w:val="00FC2EAB"/>
    <w:rsid w:val="00FC48FE"/>
    <w:rsid w:val="00FD496F"/>
    <w:rsid w:val="00FE37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AFA3B93"/>
  <w15:chartTrackingRefBased/>
  <w15:docId w15:val="{15904225-3373-44A8-A3BE-F4585D6C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7168"/>
    <w:pPr>
      <w:tabs>
        <w:tab w:val="center" w:pos="4153"/>
        <w:tab w:val="right" w:pos="8306"/>
      </w:tabs>
      <w:snapToGrid w:val="0"/>
    </w:pPr>
    <w:rPr>
      <w:sz w:val="20"/>
      <w:szCs w:val="20"/>
    </w:rPr>
  </w:style>
  <w:style w:type="character" w:customStyle="1" w:styleId="a5">
    <w:name w:val="頁首 字元"/>
    <w:basedOn w:val="a0"/>
    <w:link w:val="a4"/>
    <w:uiPriority w:val="99"/>
    <w:rsid w:val="00597168"/>
    <w:rPr>
      <w:sz w:val="20"/>
      <w:szCs w:val="20"/>
    </w:rPr>
  </w:style>
  <w:style w:type="paragraph" w:styleId="a6">
    <w:name w:val="footer"/>
    <w:basedOn w:val="a"/>
    <w:link w:val="a7"/>
    <w:uiPriority w:val="99"/>
    <w:unhideWhenUsed/>
    <w:rsid w:val="00597168"/>
    <w:pPr>
      <w:tabs>
        <w:tab w:val="center" w:pos="4153"/>
        <w:tab w:val="right" w:pos="8306"/>
      </w:tabs>
      <w:snapToGrid w:val="0"/>
    </w:pPr>
    <w:rPr>
      <w:sz w:val="20"/>
      <w:szCs w:val="20"/>
    </w:rPr>
  </w:style>
  <w:style w:type="character" w:customStyle="1" w:styleId="a7">
    <w:name w:val="頁尾 字元"/>
    <w:basedOn w:val="a0"/>
    <w:link w:val="a6"/>
    <w:uiPriority w:val="99"/>
    <w:rsid w:val="00597168"/>
    <w:rPr>
      <w:sz w:val="20"/>
      <w:szCs w:val="20"/>
    </w:rPr>
  </w:style>
  <w:style w:type="paragraph" w:styleId="a8">
    <w:name w:val="Balloon Text"/>
    <w:basedOn w:val="a"/>
    <w:link w:val="a9"/>
    <w:uiPriority w:val="99"/>
    <w:semiHidden/>
    <w:unhideWhenUsed/>
    <w:rsid w:val="0059716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97168"/>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0960E2"/>
    <w:rPr>
      <w:rFonts w:ascii="標楷體" w:eastAsia="標楷體" w:hAnsi="標楷體"/>
    </w:rPr>
  </w:style>
  <w:style w:type="character" w:customStyle="1" w:styleId="ab">
    <w:name w:val="問候 字元"/>
    <w:basedOn w:val="a0"/>
    <w:link w:val="aa"/>
    <w:uiPriority w:val="99"/>
    <w:rsid w:val="000960E2"/>
    <w:rPr>
      <w:rFonts w:ascii="標楷體" w:eastAsia="標楷體" w:hAnsi="標楷體"/>
    </w:rPr>
  </w:style>
  <w:style w:type="paragraph" w:styleId="ac">
    <w:name w:val="Closing"/>
    <w:basedOn w:val="a"/>
    <w:link w:val="ad"/>
    <w:uiPriority w:val="99"/>
    <w:unhideWhenUsed/>
    <w:rsid w:val="000960E2"/>
    <w:pPr>
      <w:ind w:leftChars="1800" w:left="100"/>
    </w:pPr>
    <w:rPr>
      <w:rFonts w:ascii="標楷體" w:eastAsia="標楷體" w:hAnsi="標楷體"/>
    </w:rPr>
  </w:style>
  <w:style w:type="character" w:customStyle="1" w:styleId="ad">
    <w:name w:val="結語 字元"/>
    <w:basedOn w:val="a0"/>
    <w:link w:val="ac"/>
    <w:uiPriority w:val="99"/>
    <w:rsid w:val="000960E2"/>
    <w:rPr>
      <w:rFonts w:ascii="標楷體" w:eastAsia="標楷體" w:hAnsi="標楷體"/>
    </w:rPr>
  </w:style>
  <w:style w:type="paragraph" w:styleId="ae">
    <w:name w:val="List Paragraph"/>
    <w:basedOn w:val="a"/>
    <w:uiPriority w:val="34"/>
    <w:qFormat/>
    <w:rsid w:val="00FD496F"/>
    <w:pPr>
      <w:ind w:leftChars="200" w:left="480"/>
    </w:pPr>
  </w:style>
  <w:style w:type="character" w:styleId="af">
    <w:name w:val="footnote reference"/>
    <w:uiPriority w:val="99"/>
    <w:semiHidden/>
    <w:rsid w:val="004E2A65"/>
    <w:rPr>
      <w:vertAlign w:val="superscript"/>
    </w:rPr>
  </w:style>
  <w:style w:type="paragraph" w:styleId="af0">
    <w:name w:val="footnote text"/>
    <w:basedOn w:val="a"/>
    <w:link w:val="af1"/>
    <w:semiHidden/>
    <w:rsid w:val="004E2A65"/>
    <w:pPr>
      <w:snapToGrid w:val="0"/>
    </w:pPr>
    <w:rPr>
      <w:rFonts w:ascii="Times New Roman" w:eastAsia="新細明體" w:hAnsi="Times New Roman" w:cs="Times New Roman"/>
      <w:sz w:val="20"/>
      <w:szCs w:val="20"/>
    </w:rPr>
  </w:style>
  <w:style w:type="character" w:customStyle="1" w:styleId="af1">
    <w:name w:val="註腳文字 字元"/>
    <w:basedOn w:val="a0"/>
    <w:link w:val="af0"/>
    <w:semiHidden/>
    <w:rsid w:val="004E2A6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2449</Words>
  <Characters>13960</Characters>
  <Application>Microsoft Office Word</Application>
  <DocSecurity>0</DocSecurity>
  <Lines>116</Lines>
  <Paragraphs>32</Paragraphs>
  <ScaleCrop>false</ScaleCrop>
  <Company>TWSE 臺灣證券交易所</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劉貞佑</dc:creator>
  <cp:keywords/>
  <dc:description/>
  <cp:lastModifiedBy>曾瓊萩</cp:lastModifiedBy>
  <cp:revision>44</cp:revision>
  <cp:lastPrinted>2018-04-09T07:31:00Z</cp:lastPrinted>
  <dcterms:created xsi:type="dcterms:W3CDTF">2018-06-05T07:02:00Z</dcterms:created>
  <dcterms:modified xsi:type="dcterms:W3CDTF">2018-06-06T02:44:00Z</dcterms:modified>
</cp:coreProperties>
</file>