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FB" w:rsidRPr="008A08F1" w:rsidRDefault="00130E36">
      <w:pPr>
        <w:rPr>
          <w:rFonts w:ascii="標楷體" w:eastAsia="標楷體" w:hAnsi="標楷體"/>
          <w:sz w:val="28"/>
          <w:szCs w:val="28"/>
        </w:rPr>
      </w:pPr>
      <w:r w:rsidRPr="00130E36">
        <w:rPr>
          <w:rFonts w:ascii="標楷體" w:eastAsia="標楷體" w:hAnsi="標楷體" w:cs="Times New Roman"/>
          <w:sz w:val="28"/>
          <w:szCs w:val="28"/>
        </w:rPr>
        <w:t>證券商辦理有價證券買賣融資融券業務操作辦法</w:t>
      </w:r>
      <w:r w:rsidRPr="00130E36">
        <w:rPr>
          <w:rFonts w:ascii="標楷體" w:eastAsia="標楷體" w:hAnsi="標楷體" w:cs="Times New Roman" w:hint="eastAsia"/>
          <w:sz w:val="28"/>
          <w:szCs w:val="28"/>
        </w:rPr>
        <w:t>第十一條及第十二條</w:t>
      </w:r>
      <w:r w:rsidRPr="00130E36">
        <w:rPr>
          <w:rFonts w:ascii="標楷體" w:eastAsia="標楷體" w:hAnsi="標楷體" w:hint="eastAsia"/>
          <w:sz w:val="28"/>
          <w:szCs w:val="28"/>
        </w:rPr>
        <w:t>修正條文對照表</w:t>
      </w:r>
    </w:p>
    <w:tbl>
      <w:tblPr>
        <w:tblStyle w:val="a7"/>
        <w:tblW w:w="0" w:type="auto"/>
        <w:tblLook w:val="04A0"/>
      </w:tblPr>
      <w:tblGrid>
        <w:gridCol w:w="2787"/>
        <w:gridCol w:w="2787"/>
        <w:gridCol w:w="2788"/>
      </w:tblGrid>
      <w:tr w:rsidR="005F78B6" w:rsidRPr="00A153DE" w:rsidTr="005F78B6">
        <w:tc>
          <w:tcPr>
            <w:tcW w:w="2787" w:type="dxa"/>
          </w:tcPr>
          <w:p w:rsidR="005F78B6" w:rsidRPr="00A153DE" w:rsidRDefault="005F78B6" w:rsidP="00D3089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53DE">
              <w:rPr>
                <w:rFonts w:ascii="標楷體" w:eastAsia="標楷體" w:hAnsi="標楷體"/>
                <w:szCs w:val="24"/>
              </w:rPr>
              <w:t>修正條文</w:t>
            </w:r>
          </w:p>
        </w:tc>
        <w:tc>
          <w:tcPr>
            <w:tcW w:w="2787" w:type="dxa"/>
          </w:tcPr>
          <w:p w:rsidR="005F78B6" w:rsidRPr="00A153DE" w:rsidRDefault="005F78B6" w:rsidP="00D3089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53DE">
              <w:rPr>
                <w:rFonts w:ascii="標楷體" w:eastAsia="標楷體" w:hAnsi="標楷體"/>
                <w:szCs w:val="24"/>
              </w:rPr>
              <w:t>現行條文</w:t>
            </w:r>
          </w:p>
        </w:tc>
        <w:tc>
          <w:tcPr>
            <w:tcW w:w="2788" w:type="dxa"/>
          </w:tcPr>
          <w:p w:rsidR="005F78B6" w:rsidRPr="00A153DE" w:rsidRDefault="005F78B6" w:rsidP="00D3089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53DE">
              <w:rPr>
                <w:rFonts w:ascii="標楷體" w:eastAsia="標楷體" w:hAnsi="標楷體"/>
                <w:szCs w:val="24"/>
              </w:rPr>
              <w:t>說明</w:t>
            </w:r>
          </w:p>
        </w:tc>
      </w:tr>
      <w:tr w:rsidR="005F78B6" w:rsidRPr="00DA06CC" w:rsidTr="005F78B6">
        <w:tc>
          <w:tcPr>
            <w:tcW w:w="2787" w:type="dxa"/>
          </w:tcPr>
          <w:p w:rsidR="00BD4660" w:rsidRPr="00A153DE" w:rsidRDefault="00BD4660" w:rsidP="00BD466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atLeast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153DE">
              <w:rPr>
                <w:rFonts w:ascii="標楷體" w:eastAsia="標楷體" w:hAnsi="標楷體" w:cs="細明體" w:hint="eastAsia"/>
                <w:kern w:val="0"/>
                <w:szCs w:val="24"/>
              </w:rPr>
              <w:t>第十一條</w:t>
            </w:r>
          </w:p>
          <w:p w:rsidR="005856E9" w:rsidRDefault="00BD4660">
            <w:pPr>
              <w:spacing w:line="400" w:lineRule="exact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153DE">
              <w:rPr>
                <w:rFonts w:ascii="標楷體" w:eastAsia="標楷體" w:hAnsi="標楷體" w:cs="細明體" w:hint="eastAsia"/>
                <w:kern w:val="0"/>
                <w:szCs w:val="24"/>
              </w:rPr>
              <w:t>委託人為自然人者，申請開立信用帳戶時，</w:t>
            </w:r>
            <w:proofErr w:type="gramStart"/>
            <w:r w:rsidRPr="00A153DE">
              <w:rPr>
                <w:rFonts w:ascii="標楷體" w:eastAsia="標楷體" w:hAnsi="標楷體" w:cs="細明體" w:hint="eastAsia"/>
                <w:kern w:val="0"/>
                <w:szCs w:val="24"/>
              </w:rPr>
              <w:t>應親持</w:t>
            </w:r>
            <w:proofErr w:type="gramEnd"/>
            <w:r w:rsidRPr="00A153DE">
              <w:rPr>
                <w:rFonts w:ascii="標楷體" w:eastAsia="標楷體" w:hAnsi="標楷體" w:cs="細明體" w:hint="eastAsia"/>
                <w:kern w:val="0"/>
                <w:szCs w:val="24"/>
              </w:rPr>
              <w:t>國民身分證正本，當場簽具信用帳戶申請書及融資融券契約書，並檢附印鑑卡或簽名樣式卡、所得及財產證明與交易紀錄。</w:t>
            </w:r>
          </w:p>
          <w:p w:rsidR="00374B01" w:rsidRDefault="00374B01" w:rsidP="00BD466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atLeast"/>
              <w:rPr>
                <w:rFonts w:ascii="標楷體" w:eastAsia="標楷體" w:hAnsi="標楷體" w:cs="細明體"/>
                <w:kern w:val="0"/>
                <w:szCs w:val="24"/>
              </w:rPr>
            </w:pPr>
          </w:p>
          <w:p w:rsidR="00BD4660" w:rsidRPr="00A153DE" w:rsidRDefault="00BD4660" w:rsidP="00BD466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atLeast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153DE">
              <w:rPr>
                <w:rFonts w:ascii="標楷體" w:eastAsia="標楷體" w:hAnsi="標楷體" w:cs="細明體" w:hint="eastAsia"/>
                <w:kern w:val="0"/>
                <w:szCs w:val="24"/>
              </w:rPr>
              <w:t>委託人為法人者，應由被授權人檢具授權書、被授權人與代表人國民身分證正本、法人設立（變更）登記事項卡正本及法人登記證明文件正本，辦理前項開戶手續。</w:t>
            </w:r>
          </w:p>
          <w:p w:rsidR="00374B01" w:rsidRDefault="00374B01" w:rsidP="00BD466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atLeast"/>
              <w:rPr>
                <w:rFonts w:ascii="標楷體" w:eastAsia="標楷體" w:hAnsi="標楷體" w:cs="細明體"/>
                <w:kern w:val="0"/>
                <w:szCs w:val="24"/>
              </w:rPr>
            </w:pPr>
          </w:p>
          <w:p w:rsidR="00BD4660" w:rsidRPr="00A153DE" w:rsidRDefault="00BD4660" w:rsidP="00BD466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atLeast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153DE">
              <w:rPr>
                <w:rFonts w:ascii="標楷體" w:eastAsia="標楷體" w:hAnsi="標楷體" w:cs="細明體" w:hint="eastAsia"/>
                <w:kern w:val="0"/>
                <w:szCs w:val="24"/>
              </w:rPr>
              <w:t>前項身分證明文件影本及法人設立（變更）登記事項卡影本、授權書正本應予留存，影本部份應加蓋「</w:t>
            </w:r>
            <w:proofErr w:type="gramStart"/>
            <w:r w:rsidRPr="00A153DE">
              <w:rPr>
                <w:rFonts w:ascii="標楷體" w:eastAsia="標楷體" w:hAnsi="標楷體" w:cs="細明體" w:hint="eastAsia"/>
                <w:kern w:val="0"/>
                <w:szCs w:val="24"/>
              </w:rPr>
              <w:t>經核確由</w:t>
            </w:r>
            <w:proofErr w:type="gramEnd"/>
            <w:r w:rsidRPr="00A153DE">
              <w:rPr>
                <w:rFonts w:ascii="標楷體" w:eastAsia="標楷體" w:hAnsi="標楷體" w:cs="細明體" w:hint="eastAsia"/>
                <w:kern w:val="0"/>
                <w:szCs w:val="24"/>
              </w:rPr>
              <w:t>本人或被授權人親自申請開戶且與原本無誤」字樣戳記。</w:t>
            </w:r>
          </w:p>
          <w:p w:rsidR="00374B01" w:rsidRPr="00D43E78" w:rsidRDefault="00374B01" w:rsidP="00C038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atLeast"/>
              <w:rPr>
                <w:rFonts w:ascii="標楷體" w:eastAsia="標楷體" w:hAnsi="標楷體" w:cs="細明體"/>
                <w:b/>
                <w:color w:val="FF0000"/>
                <w:kern w:val="0"/>
                <w:szCs w:val="24"/>
                <w:u w:val="single"/>
              </w:rPr>
            </w:pPr>
          </w:p>
          <w:p w:rsidR="00C03805" w:rsidRDefault="00130E36" w:rsidP="00C038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atLeast"/>
              <w:rPr>
                <w:rFonts w:ascii="標楷體" w:eastAsia="標楷體" w:hAnsi="標楷體"/>
                <w:b/>
                <w:bCs/>
                <w:color w:val="FF0000"/>
                <w:szCs w:val="24"/>
                <w:u w:val="single"/>
              </w:rPr>
            </w:pPr>
            <w:r w:rsidRPr="007F1933">
              <w:rPr>
                <w:rFonts w:ascii="標楷體" w:eastAsia="標楷體" w:hAnsi="標楷體" w:cs="細明體" w:hint="eastAsia"/>
                <w:b/>
                <w:color w:val="FF0000"/>
                <w:kern w:val="0"/>
                <w:szCs w:val="24"/>
                <w:u w:val="single"/>
              </w:rPr>
              <w:t>第一、二項之</w:t>
            </w:r>
            <w:r w:rsidR="007E1746">
              <w:rPr>
                <w:rFonts w:ascii="標楷體" w:eastAsia="標楷體" w:hAnsi="標楷體" w:cs="細明體" w:hint="eastAsia"/>
                <w:b/>
                <w:color w:val="FF0000"/>
                <w:kern w:val="0"/>
                <w:szCs w:val="24"/>
                <w:u w:val="single"/>
              </w:rPr>
              <w:t>委託</w:t>
            </w:r>
            <w:r w:rsidRPr="007F1933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single"/>
              </w:rPr>
              <w:t>人若</w:t>
            </w:r>
            <w:r w:rsidR="00D43E78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single"/>
              </w:rPr>
              <w:t>已開立受託買賣帳戶</w:t>
            </w:r>
            <w:r w:rsidR="007E1746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single"/>
              </w:rPr>
              <w:t>後</w:t>
            </w:r>
            <w:r w:rsidRPr="007F1933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single"/>
              </w:rPr>
              <w:t>，</w:t>
            </w:r>
            <w:r w:rsidR="00D43E78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single"/>
              </w:rPr>
              <w:t>證券商</w:t>
            </w:r>
            <w:r w:rsidRPr="007F1933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single"/>
              </w:rPr>
              <w:t>得</w:t>
            </w:r>
            <w:proofErr w:type="gramStart"/>
            <w:r w:rsidRPr="007F1933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single"/>
              </w:rPr>
              <w:t>採</w:t>
            </w:r>
            <w:proofErr w:type="gramEnd"/>
            <w:r w:rsidRPr="007F1933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single"/>
              </w:rPr>
              <w:t>足以確認</w:t>
            </w:r>
            <w:r w:rsidR="007E1746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single"/>
              </w:rPr>
              <w:t>委託</w:t>
            </w:r>
            <w:r w:rsidRPr="007F1933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single"/>
              </w:rPr>
              <w:t>人為本人及其意思表示之通信或電子化方式辦理開戶。</w:t>
            </w:r>
          </w:p>
          <w:p w:rsidR="00D43E78" w:rsidRPr="00D43E78" w:rsidRDefault="00D43E78" w:rsidP="00C038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atLeast"/>
              <w:rPr>
                <w:rFonts w:ascii="標楷體" w:eastAsia="標楷體" w:hAnsi="標楷體"/>
                <w:b/>
                <w:bCs/>
                <w:color w:val="FF0000"/>
                <w:szCs w:val="24"/>
                <w:u w:val="single"/>
              </w:rPr>
            </w:pPr>
          </w:p>
          <w:p w:rsidR="00BD4660" w:rsidRPr="00A153DE" w:rsidRDefault="00BD4660" w:rsidP="00BD466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atLeast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153DE">
              <w:rPr>
                <w:rFonts w:ascii="標楷體" w:eastAsia="標楷體" w:hAnsi="標楷體" w:cs="細明體" w:hint="eastAsia"/>
                <w:kern w:val="0"/>
                <w:szCs w:val="24"/>
              </w:rPr>
              <w:t>證券商受理開立信用帳</w:t>
            </w:r>
            <w:r w:rsidRPr="00A153DE">
              <w:rPr>
                <w:rFonts w:ascii="標楷體" w:eastAsia="標楷體" w:hAnsi="標楷體" w:cs="細明體" w:hint="eastAsia"/>
                <w:kern w:val="0"/>
                <w:szCs w:val="24"/>
              </w:rPr>
              <w:lastRenderedPageBreak/>
              <w:t>戶，應詳實徵信確認委託人合於開戶條件，具體徵信方法、徵信資料、徵信結果載明信用帳戶申請書，並填製</w:t>
            </w:r>
            <w:proofErr w:type="gramStart"/>
            <w:r w:rsidRPr="00A153DE">
              <w:rPr>
                <w:rFonts w:ascii="標楷體" w:eastAsia="標楷體" w:hAnsi="標楷體" w:cs="細明體" w:hint="eastAsia"/>
                <w:kern w:val="0"/>
                <w:szCs w:val="24"/>
              </w:rPr>
              <w:t>開戶卡載明</w:t>
            </w:r>
            <w:proofErr w:type="gramEnd"/>
            <w:r w:rsidRPr="00A153DE">
              <w:rPr>
                <w:rFonts w:ascii="標楷體" w:eastAsia="標楷體" w:hAnsi="標楷體" w:cs="細明體" w:hint="eastAsia"/>
                <w:kern w:val="0"/>
                <w:szCs w:val="24"/>
              </w:rPr>
              <w:t>開戶日期編列帳號，開戶資料應於當日傳送至證券交易所或櫃檯中心之電腦檔案，註銷時亦同；委託人為法人者，應另函證委託人確認係屬授權開戶。</w:t>
            </w:r>
          </w:p>
          <w:p w:rsidR="00BD4660" w:rsidRPr="00A153DE" w:rsidRDefault="00BD4660" w:rsidP="00BD466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atLeast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153DE">
              <w:rPr>
                <w:rFonts w:ascii="標楷體" w:eastAsia="標楷體" w:hAnsi="標楷體" w:cs="細明體" w:hint="eastAsia"/>
                <w:kern w:val="0"/>
                <w:szCs w:val="24"/>
              </w:rPr>
              <w:t>委託人委由保管機構代為開戶或出具由保管機構代辦交割證明者，</w:t>
            </w:r>
            <w:proofErr w:type="gramStart"/>
            <w:r w:rsidRPr="00A153DE">
              <w:rPr>
                <w:rFonts w:ascii="標楷體" w:eastAsia="標楷體" w:hAnsi="標楷體" w:cs="細明體" w:hint="eastAsia"/>
                <w:kern w:val="0"/>
                <w:szCs w:val="24"/>
              </w:rPr>
              <w:t>得免函證</w:t>
            </w:r>
            <w:proofErr w:type="gramEnd"/>
            <w:r w:rsidRPr="00A153DE">
              <w:rPr>
                <w:rFonts w:ascii="標楷體" w:eastAsia="標楷體" w:hAnsi="標楷體" w:cs="細明體" w:hint="eastAsia"/>
                <w:kern w:val="0"/>
                <w:szCs w:val="24"/>
              </w:rPr>
              <w:t>確認係屬授權開戶。</w:t>
            </w:r>
          </w:p>
          <w:p w:rsidR="005F78B6" w:rsidRPr="00A153DE" w:rsidRDefault="005F78B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</w:tcPr>
          <w:p w:rsidR="005F78B6" w:rsidRPr="00A153DE" w:rsidRDefault="005F78B6" w:rsidP="005F78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atLeast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153DE">
              <w:rPr>
                <w:rFonts w:ascii="標楷體" w:eastAsia="標楷體" w:hAnsi="標楷體" w:cs="細明體" w:hint="eastAsia"/>
                <w:kern w:val="0"/>
                <w:szCs w:val="24"/>
              </w:rPr>
              <w:lastRenderedPageBreak/>
              <w:t>第十一條</w:t>
            </w:r>
          </w:p>
          <w:p w:rsidR="005F78B6" w:rsidRPr="00A153DE" w:rsidRDefault="005F78B6" w:rsidP="005F78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atLeast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153DE">
              <w:rPr>
                <w:rFonts w:ascii="標楷體" w:eastAsia="標楷體" w:hAnsi="標楷體" w:cs="細明體" w:hint="eastAsia"/>
                <w:kern w:val="0"/>
                <w:szCs w:val="24"/>
              </w:rPr>
              <w:t>委託人為自然人者，申請開立信用帳戶時，</w:t>
            </w:r>
            <w:proofErr w:type="gramStart"/>
            <w:r w:rsidRPr="00A153DE">
              <w:rPr>
                <w:rFonts w:ascii="標楷體" w:eastAsia="標楷體" w:hAnsi="標楷體" w:cs="細明體" w:hint="eastAsia"/>
                <w:kern w:val="0"/>
                <w:szCs w:val="24"/>
              </w:rPr>
              <w:t>應親持</w:t>
            </w:r>
            <w:proofErr w:type="gramEnd"/>
            <w:r w:rsidRPr="00A153DE">
              <w:rPr>
                <w:rFonts w:ascii="標楷體" w:eastAsia="標楷體" w:hAnsi="標楷體" w:cs="細明體" w:hint="eastAsia"/>
                <w:kern w:val="0"/>
                <w:szCs w:val="24"/>
              </w:rPr>
              <w:t>國民身分證正本，當場簽具信用帳戶申請書及融資融券契約書，並檢附印鑑卡或簽名樣式卡、所得及財產證明與交易紀錄。</w:t>
            </w:r>
          </w:p>
          <w:p w:rsidR="00374B01" w:rsidRDefault="00374B01" w:rsidP="005F78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atLeast"/>
              <w:rPr>
                <w:rFonts w:ascii="標楷體" w:eastAsia="標楷體" w:hAnsi="標楷體" w:cs="細明體"/>
                <w:kern w:val="0"/>
                <w:szCs w:val="24"/>
              </w:rPr>
            </w:pPr>
          </w:p>
          <w:p w:rsidR="00374B01" w:rsidRDefault="00374B01" w:rsidP="005F78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atLeast"/>
              <w:rPr>
                <w:rFonts w:ascii="標楷體" w:eastAsia="標楷體" w:hAnsi="標楷體" w:cs="細明體"/>
                <w:kern w:val="0"/>
                <w:szCs w:val="24"/>
              </w:rPr>
            </w:pPr>
          </w:p>
          <w:p w:rsidR="005F78B6" w:rsidRPr="00A153DE" w:rsidRDefault="005F78B6" w:rsidP="005F78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atLeast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153DE">
              <w:rPr>
                <w:rFonts w:ascii="標楷體" w:eastAsia="標楷體" w:hAnsi="標楷體" w:cs="細明體" w:hint="eastAsia"/>
                <w:kern w:val="0"/>
                <w:szCs w:val="24"/>
              </w:rPr>
              <w:t>委託人為法人者，應由被授權人檢具授權書、被授權人與代表人國民身分證正本、法人設立（變更）登記事項卡正本及法人登記證明文件正本，辦理前項開戶手續。</w:t>
            </w:r>
          </w:p>
          <w:p w:rsidR="00374B01" w:rsidRDefault="00374B01" w:rsidP="005F78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atLeast"/>
              <w:rPr>
                <w:rFonts w:ascii="標楷體" w:eastAsia="標楷體" w:hAnsi="標楷體" w:cs="細明體"/>
                <w:kern w:val="0"/>
                <w:szCs w:val="24"/>
              </w:rPr>
            </w:pPr>
          </w:p>
          <w:p w:rsidR="005F78B6" w:rsidRPr="00A153DE" w:rsidRDefault="005F78B6" w:rsidP="005F78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atLeast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153DE">
              <w:rPr>
                <w:rFonts w:ascii="標楷體" w:eastAsia="標楷體" w:hAnsi="標楷體" w:cs="細明體" w:hint="eastAsia"/>
                <w:kern w:val="0"/>
                <w:szCs w:val="24"/>
              </w:rPr>
              <w:t>前項身分證明文件影本及法人設立（變更）登記事項卡影本、授權書正本應予留存，影本部份應加蓋「</w:t>
            </w:r>
            <w:proofErr w:type="gramStart"/>
            <w:r w:rsidRPr="00A153DE">
              <w:rPr>
                <w:rFonts w:ascii="標楷體" w:eastAsia="標楷體" w:hAnsi="標楷體" w:cs="細明體" w:hint="eastAsia"/>
                <w:kern w:val="0"/>
                <w:szCs w:val="24"/>
              </w:rPr>
              <w:t>經核確由</w:t>
            </w:r>
            <w:proofErr w:type="gramEnd"/>
            <w:r w:rsidRPr="00A153DE">
              <w:rPr>
                <w:rFonts w:ascii="標楷體" w:eastAsia="標楷體" w:hAnsi="標楷體" w:cs="細明體" w:hint="eastAsia"/>
                <w:kern w:val="0"/>
                <w:szCs w:val="24"/>
              </w:rPr>
              <w:t>本人或被授權人親自申請開戶且與原本無誤」字樣戳記。</w:t>
            </w:r>
          </w:p>
          <w:p w:rsidR="00374B01" w:rsidRDefault="00374B01" w:rsidP="005F78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atLeast"/>
              <w:rPr>
                <w:rFonts w:ascii="標楷體" w:eastAsia="標楷體" w:hAnsi="標楷體" w:cs="細明體"/>
                <w:kern w:val="0"/>
                <w:szCs w:val="24"/>
              </w:rPr>
            </w:pPr>
          </w:p>
          <w:p w:rsidR="00374B01" w:rsidRDefault="00374B01" w:rsidP="005F78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atLeast"/>
              <w:rPr>
                <w:rFonts w:ascii="標楷體" w:eastAsia="標楷體" w:hAnsi="標楷體" w:cs="細明體"/>
                <w:kern w:val="0"/>
                <w:szCs w:val="24"/>
              </w:rPr>
            </w:pPr>
          </w:p>
          <w:p w:rsidR="00D43E78" w:rsidRDefault="00C909FF" w:rsidP="005F78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atLeast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(新增)</w:t>
            </w:r>
          </w:p>
          <w:p w:rsidR="00D43E78" w:rsidRPr="00D43E78" w:rsidRDefault="00D43E78" w:rsidP="005F78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atLeast"/>
              <w:rPr>
                <w:rFonts w:ascii="標楷體" w:eastAsia="標楷體" w:hAnsi="標楷體" w:cs="細明體"/>
                <w:kern w:val="0"/>
                <w:szCs w:val="24"/>
              </w:rPr>
            </w:pPr>
          </w:p>
          <w:p w:rsidR="00374B01" w:rsidRDefault="00374B01" w:rsidP="005F78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atLeast"/>
              <w:rPr>
                <w:rFonts w:ascii="標楷體" w:eastAsia="標楷體" w:hAnsi="標楷體" w:cs="細明體"/>
                <w:kern w:val="0"/>
                <w:szCs w:val="24"/>
              </w:rPr>
            </w:pPr>
          </w:p>
          <w:p w:rsidR="00D43E78" w:rsidRDefault="00D43E78" w:rsidP="005F78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atLeast"/>
              <w:rPr>
                <w:rFonts w:ascii="標楷體" w:eastAsia="標楷體" w:hAnsi="標楷體" w:cs="細明體"/>
                <w:kern w:val="0"/>
                <w:szCs w:val="24"/>
              </w:rPr>
            </w:pPr>
          </w:p>
          <w:p w:rsidR="00374B01" w:rsidRDefault="00374B01" w:rsidP="005F78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atLeast"/>
              <w:rPr>
                <w:rFonts w:ascii="標楷體" w:eastAsia="標楷體" w:hAnsi="標楷體" w:cs="細明體"/>
                <w:kern w:val="0"/>
                <w:szCs w:val="24"/>
              </w:rPr>
            </w:pPr>
          </w:p>
          <w:p w:rsidR="00374B01" w:rsidRDefault="00374B01" w:rsidP="005F78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atLeast"/>
              <w:rPr>
                <w:rFonts w:ascii="標楷體" w:eastAsia="標楷體" w:hAnsi="標楷體" w:cs="細明體"/>
                <w:kern w:val="0"/>
                <w:szCs w:val="24"/>
              </w:rPr>
            </w:pPr>
          </w:p>
          <w:p w:rsidR="005F78B6" w:rsidRPr="00A153DE" w:rsidRDefault="005F78B6" w:rsidP="005F78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atLeast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153DE">
              <w:rPr>
                <w:rFonts w:ascii="標楷體" w:eastAsia="標楷體" w:hAnsi="標楷體" w:cs="細明體" w:hint="eastAsia"/>
                <w:kern w:val="0"/>
                <w:szCs w:val="24"/>
              </w:rPr>
              <w:t>證券商受理開立信用帳</w:t>
            </w:r>
            <w:r w:rsidRPr="00A153DE">
              <w:rPr>
                <w:rFonts w:ascii="標楷體" w:eastAsia="標楷體" w:hAnsi="標楷體" w:cs="細明體" w:hint="eastAsia"/>
                <w:kern w:val="0"/>
                <w:szCs w:val="24"/>
              </w:rPr>
              <w:lastRenderedPageBreak/>
              <w:t>戶，應詳實徵信確認委託人合於開戶條件，具體徵信方法、徵信資料、徵信結果載明信用帳戶申請書，並填製</w:t>
            </w:r>
            <w:proofErr w:type="gramStart"/>
            <w:r w:rsidRPr="00A153DE">
              <w:rPr>
                <w:rFonts w:ascii="標楷體" w:eastAsia="標楷體" w:hAnsi="標楷體" w:cs="細明體" w:hint="eastAsia"/>
                <w:kern w:val="0"/>
                <w:szCs w:val="24"/>
              </w:rPr>
              <w:t>開戶卡載明</w:t>
            </w:r>
            <w:proofErr w:type="gramEnd"/>
            <w:r w:rsidRPr="00A153DE">
              <w:rPr>
                <w:rFonts w:ascii="標楷體" w:eastAsia="標楷體" w:hAnsi="標楷體" w:cs="細明體" w:hint="eastAsia"/>
                <w:kern w:val="0"/>
                <w:szCs w:val="24"/>
              </w:rPr>
              <w:t>開戶日期編列帳號，開戶資料應於當日傳送至證券交易所或櫃檯中心之電腦檔案，註銷時亦同；委託人為法人者，應另函證委託人確認係屬授權開戶。</w:t>
            </w:r>
          </w:p>
          <w:p w:rsidR="005F78B6" w:rsidRPr="00A153DE" w:rsidRDefault="005F78B6" w:rsidP="005F78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atLeast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153DE">
              <w:rPr>
                <w:rFonts w:ascii="標楷體" w:eastAsia="標楷體" w:hAnsi="標楷體" w:cs="細明體" w:hint="eastAsia"/>
                <w:kern w:val="0"/>
                <w:szCs w:val="24"/>
              </w:rPr>
              <w:t>委託人委由保管機構代為開戶或出具由保管機構代辦交割證明者，</w:t>
            </w:r>
            <w:proofErr w:type="gramStart"/>
            <w:r w:rsidRPr="00A153DE">
              <w:rPr>
                <w:rFonts w:ascii="標楷體" w:eastAsia="標楷體" w:hAnsi="標楷體" w:cs="細明體" w:hint="eastAsia"/>
                <w:kern w:val="0"/>
                <w:szCs w:val="24"/>
              </w:rPr>
              <w:t>得免函證</w:t>
            </w:r>
            <w:proofErr w:type="gramEnd"/>
            <w:r w:rsidRPr="00A153DE">
              <w:rPr>
                <w:rFonts w:ascii="標楷體" w:eastAsia="標楷體" w:hAnsi="標楷體" w:cs="細明體" w:hint="eastAsia"/>
                <w:kern w:val="0"/>
                <w:szCs w:val="24"/>
              </w:rPr>
              <w:t>確認係屬授權開戶。</w:t>
            </w:r>
          </w:p>
          <w:p w:rsidR="005F78B6" w:rsidRPr="00A153DE" w:rsidRDefault="005F78B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</w:tcPr>
          <w:p w:rsidR="005856E9" w:rsidRDefault="000927C2" w:rsidP="004D4E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atLeast"/>
              <w:rPr>
                <w:rFonts w:ascii="標楷體" w:eastAsia="標楷體" w:hAnsi="標楷體"/>
                <w:szCs w:val="24"/>
              </w:rPr>
            </w:pPr>
            <w:r w:rsidRPr="004D4E64">
              <w:rPr>
                <w:rFonts w:ascii="標楷體" w:eastAsia="標楷體" w:hAnsi="標楷體" w:cs="細明體" w:hint="eastAsia"/>
                <w:kern w:val="0"/>
                <w:szCs w:val="24"/>
              </w:rPr>
              <w:lastRenderedPageBreak/>
              <w:t>為因應行動通訊及網路時代來臨，便利投資人得以簡捷作業方式辦理非當面開戶，暨考量投資人已開立受託買賣帳戶，證券商已驗證過投資人身分，</w:t>
            </w:r>
            <w:proofErr w:type="gramStart"/>
            <w:r w:rsidRPr="004D4E64">
              <w:rPr>
                <w:rFonts w:ascii="標楷體" w:eastAsia="標楷體" w:hAnsi="標楷體" w:cs="細明體" w:hint="eastAsia"/>
                <w:kern w:val="0"/>
                <w:szCs w:val="24"/>
              </w:rPr>
              <w:t>爰</w:t>
            </w:r>
            <w:proofErr w:type="gramEnd"/>
            <w:r w:rsidRPr="004D4E64">
              <w:rPr>
                <w:rFonts w:ascii="標楷體" w:eastAsia="標楷體" w:hAnsi="標楷體" w:cs="細明體" w:hint="eastAsia"/>
                <w:kern w:val="0"/>
                <w:szCs w:val="24"/>
              </w:rPr>
              <w:t>開放證券商之投資人加開新種業務帳戶時，得</w:t>
            </w:r>
            <w:proofErr w:type="gramStart"/>
            <w:r w:rsidRPr="004D4E64">
              <w:rPr>
                <w:rFonts w:ascii="標楷體" w:eastAsia="標楷體" w:hAnsi="標楷體" w:cs="細明體" w:hint="eastAsia"/>
                <w:kern w:val="0"/>
                <w:szCs w:val="24"/>
              </w:rPr>
              <w:t>採</w:t>
            </w:r>
            <w:proofErr w:type="gramEnd"/>
            <w:r w:rsidRPr="004D4E64">
              <w:rPr>
                <w:rFonts w:ascii="標楷體" w:eastAsia="標楷體" w:hAnsi="標楷體" w:cs="細明體" w:hint="eastAsia"/>
                <w:kern w:val="0"/>
                <w:szCs w:val="24"/>
              </w:rPr>
              <w:t>通信或電子化方式辦理開戶，</w:t>
            </w:r>
            <w:proofErr w:type="gramStart"/>
            <w:r w:rsidRPr="004D4E64">
              <w:rPr>
                <w:rFonts w:ascii="標楷體" w:eastAsia="標楷體" w:hAnsi="標楷體" w:cs="細明體" w:hint="eastAsia"/>
                <w:kern w:val="0"/>
                <w:szCs w:val="24"/>
              </w:rPr>
              <w:t>爰</w:t>
            </w:r>
            <w:proofErr w:type="gramEnd"/>
            <w:r w:rsidRPr="004D4E64">
              <w:rPr>
                <w:rFonts w:ascii="標楷體" w:eastAsia="標楷體" w:hAnsi="標楷體" w:cs="細明體" w:hint="eastAsia"/>
                <w:kern w:val="0"/>
                <w:szCs w:val="24"/>
              </w:rPr>
              <w:t>增加第四項規定。</w:t>
            </w:r>
          </w:p>
        </w:tc>
      </w:tr>
      <w:tr w:rsidR="00935A12" w:rsidRPr="00A153DE" w:rsidTr="005F78B6">
        <w:tc>
          <w:tcPr>
            <w:tcW w:w="2787" w:type="dxa"/>
          </w:tcPr>
          <w:p w:rsidR="00DE4CE3" w:rsidRPr="00A153DE" w:rsidRDefault="00DE4CE3" w:rsidP="00DE4CE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153DE">
              <w:rPr>
                <w:rFonts w:ascii="標楷體" w:eastAsia="標楷體" w:hAnsi="標楷體" w:cs="細明體" w:hint="eastAsia"/>
                <w:kern w:val="0"/>
                <w:szCs w:val="24"/>
              </w:rPr>
              <w:lastRenderedPageBreak/>
              <w:t>第十二條</w:t>
            </w:r>
          </w:p>
          <w:p w:rsidR="00DE4CE3" w:rsidRPr="00A153DE" w:rsidRDefault="00DE4CE3" w:rsidP="00DE4CE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153DE">
              <w:rPr>
                <w:rFonts w:ascii="標楷體" w:eastAsia="標楷體" w:hAnsi="標楷體" w:cs="細明體"/>
                <w:kern w:val="0"/>
                <w:szCs w:val="24"/>
              </w:rPr>
              <w:t>開立信用帳戶之委託人連續三年以上無融資融券交易紀錄者，證券商應即註銷其信用帳戶並通知委託人。</w:t>
            </w:r>
          </w:p>
          <w:p w:rsidR="00DE4CE3" w:rsidRPr="004E65B6" w:rsidRDefault="00DE4CE3" w:rsidP="00DE4CE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b/>
                <w:color w:val="FF0000"/>
                <w:kern w:val="0"/>
                <w:szCs w:val="24"/>
              </w:rPr>
            </w:pPr>
            <w:r w:rsidRPr="00A153DE">
              <w:rPr>
                <w:rFonts w:ascii="標楷體" w:eastAsia="標楷體" w:hAnsi="標楷體" w:cs="細明體"/>
                <w:kern w:val="0"/>
                <w:szCs w:val="24"/>
              </w:rPr>
              <w:t>委託人開立信用帳戶後，如需終止其帳戶，應填具「終止信用帳戶申請書」，證券商經查明其融資融券</w:t>
            </w:r>
            <w:proofErr w:type="gramStart"/>
            <w:r w:rsidRPr="00A153DE">
              <w:rPr>
                <w:rFonts w:ascii="標楷體" w:eastAsia="標楷體" w:hAnsi="標楷體" w:cs="細明體"/>
                <w:kern w:val="0"/>
                <w:szCs w:val="24"/>
              </w:rPr>
              <w:t>債務均已結</w:t>
            </w:r>
            <w:proofErr w:type="gramEnd"/>
            <w:r w:rsidRPr="00A153DE">
              <w:rPr>
                <w:rFonts w:ascii="標楷體" w:eastAsia="標楷體" w:hAnsi="標楷體" w:cs="細明體"/>
                <w:kern w:val="0"/>
                <w:szCs w:val="24"/>
              </w:rPr>
              <w:t>清時，應即</w:t>
            </w:r>
            <w:proofErr w:type="gramStart"/>
            <w:r w:rsidRPr="00A153DE">
              <w:rPr>
                <w:rFonts w:ascii="標楷體" w:eastAsia="標楷體" w:hAnsi="標楷體" w:cs="細明體"/>
                <w:kern w:val="0"/>
                <w:szCs w:val="24"/>
              </w:rPr>
              <w:t>辦理銷戶</w:t>
            </w:r>
            <w:proofErr w:type="gramEnd"/>
            <w:r w:rsidRPr="00A153DE">
              <w:rPr>
                <w:rFonts w:ascii="標楷體" w:eastAsia="標楷體" w:hAnsi="標楷體" w:cs="細明體"/>
                <w:kern w:val="0"/>
                <w:szCs w:val="24"/>
              </w:rPr>
              <w:t>。</w:t>
            </w:r>
            <w:r w:rsidR="00C50B67" w:rsidRPr="004E65B6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single"/>
              </w:rPr>
              <w:t>證券商</w:t>
            </w:r>
            <w:proofErr w:type="gramStart"/>
            <w:r w:rsidR="00C50B67" w:rsidRPr="004E65B6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single"/>
              </w:rPr>
              <w:t>受理銷戶時</w:t>
            </w:r>
            <w:proofErr w:type="gramEnd"/>
            <w:r w:rsidR="00C50B67" w:rsidRPr="004E65B6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single"/>
              </w:rPr>
              <w:t>，得</w:t>
            </w:r>
            <w:proofErr w:type="gramStart"/>
            <w:r w:rsidR="00C50B67" w:rsidRPr="004E65B6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single"/>
              </w:rPr>
              <w:t>採</w:t>
            </w:r>
            <w:proofErr w:type="gramEnd"/>
            <w:r w:rsidR="00C50B67" w:rsidRPr="004E65B6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single"/>
              </w:rPr>
              <w:t>足以確認申請人為本人及其意思表示之通信或電子化方式為之。</w:t>
            </w:r>
          </w:p>
          <w:p w:rsidR="00935A12" w:rsidRPr="00A153DE" w:rsidRDefault="00935A12" w:rsidP="00BD466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atLeast"/>
              <w:rPr>
                <w:rFonts w:ascii="標楷體" w:eastAsia="標楷體" w:hAnsi="標楷體" w:cs="細明體"/>
                <w:kern w:val="0"/>
                <w:szCs w:val="24"/>
              </w:rPr>
            </w:pPr>
          </w:p>
        </w:tc>
        <w:tc>
          <w:tcPr>
            <w:tcW w:w="2787" w:type="dxa"/>
          </w:tcPr>
          <w:p w:rsidR="00DE4CE3" w:rsidRPr="00A153DE" w:rsidRDefault="00DE4CE3" w:rsidP="00DE4CE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153DE">
              <w:rPr>
                <w:rFonts w:ascii="標楷體" w:eastAsia="標楷體" w:hAnsi="標楷體" w:cs="細明體" w:hint="eastAsia"/>
                <w:kern w:val="0"/>
                <w:szCs w:val="24"/>
              </w:rPr>
              <w:t>第十二條</w:t>
            </w:r>
          </w:p>
          <w:p w:rsidR="00DE4CE3" w:rsidRPr="00A153DE" w:rsidRDefault="00DE4CE3" w:rsidP="00DE4CE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153DE">
              <w:rPr>
                <w:rFonts w:ascii="標楷體" w:eastAsia="標楷體" w:hAnsi="標楷體" w:cs="細明體"/>
                <w:kern w:val="0"/>
                <w:szCs w:val="24"/>
              </w:rPr>
              <w:t>開立信用帳戶之委託人連續三年以上無融資融券交易紀錄者，證券商應即註銷其信用帳戶並通知委託人。</w:t>
            </w:r>
          </w:p>
          <w:p w:rsidR="00DE4CE3" w:rsidRPr="00A153DE" w:rsidRDefault="00DE4CE3" w:rsidP="00DE4CE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153DE">
              <w:rPr>
                <w:rFonts w:ascii="標楷體" w:eastAsia="標楷體" w:hAnsi="標楷體" w:cs="細明體"/>
                <w:kern w:val="0"/>
                <w:szCs w:val="24"/>
              </w:rPr>
              <w:t>委託人開立信用帳戶後，如需終止其帳戶，應填具「終止信用帳戶申請書」，證券商經查明其融資融券</w:t>
            </w:r>
            <w:proofErr w:type="gramStart"/>
            <w:r w:rsidRPr="00A153DE">
              <w:rPr>
                <w:rFonts w:ascii="標楷體" w:eastAsia="標楷體" w:hAnsi="標楷體" w:cs="細明體"/>
                <w:kern w:val="0"/>
                <w:szCs w:val="24"/>
              </w:rPr>
              <w:t>債務均已結</w:t>
            </w:r>
            <w:proofErr w:type="gramEnd"/>
            <w:r w:rsidRPr="00A153DE">
              <w:rPr>
                <w:rFonts w:ascii="標楷體" w:eastAsia="標楷體" w:hAnsi="標楷體" w:cs="細明體"/>
                <w:kern w:val="0"/>
                <w:szCs w:val="24"/>
              </w:rPr>
              <w:t>清時，應即</w:t>
            </w:r>
            <w:proofErr w:type="gramStart"/>
            <w:r w:rsidRPr="00A153DE">
              <w:rPr>
                <w:rFonts w:ascii="標楷體" w:eastAsia="標楷體" w:hAnsi="標楷體" w:cs="細明體"/>
                <w:kern w:val="0"/>
                <w:szCs w:val="24"/>
              </w:rPr>
              <w:t>辦理銷戶</w:t>
            </w:r>
            <w:proofErr w:type="gramEnd"/>
            <w:r w:rsidRPr="00A153DE">
              <w:rPr>
                <w:rFonts w:ascii="標楷體" w:eastAsia="標楷體" w:hAnsi="標楷體" w:cs="細明體"/>
                <w:kern w:val="0"/>
                <w:szCs w:val="24"/>
              </w:rPr>
              <w:t>。</w:t>
            </w:r>
          </w:p>
          <w:p w:rsidR="00935A12" w:rsidRPr="00A153DE" w:rsidRDefault="00935A12" w:rsidP="005F78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atLeast"/>
              <w:rPr>
                <w:rFonts w:ascii="標楷體" w:eastAsia="標楷體" w:hAnsi="標楷體" w:cs="細明體"/>
                <w:kern w:val="0"/>
                <w:szCs w:val="24"/>
              </w:rPr>
            </w:pPr>
          </w:p>
        </w:tc>
        <w:tc>
          <w:tcPr>
            <w:tcW w:w="2788" w:type="dxa"/>
          </w:tcPr>
          <w:p w:rsidR="00935A12" w:rsidRPr="00A153DE" w:rsidRDefault="003008A2">
            <w:pPr>
              <w:rPr>
                <w:rFonts w:ascii="標楷體" w:eastAsia="標楷體" w:hAnsi="標楷體"/>
                <w:szCs w:val="24"/>
              </w:rPr>
            </w:pPr>
            <w:r w:rsidRPr="00A153DE">
              <w:rPr>
                <w:rFonts w:ascii="Times New Roman" w:eastAsia="標楷體" w:hAnsi="Times New Roman" w:hint="eastAsia"/>
                <w:bCs/>
                <w:szCs w:val="24"/>
              </w:rPr>
              <w:t>為因應行動通訊及網路時代來臨，便利投資人得以簡捷作業方式辦理</w:t>
            </w:r>
            <w:proofErr w:type="gramStart"/>
            <w:r w:rsidRPr="00A153DE">
              <w:rPr>
                <w:rFonts w:ascii="Times New Roman" w:eastAsia="標楷體" w:hAnsi="Times New Roman" w:hint="eastAsia"/>
                <w:bCs/>
                <w:szCs w:val="24"/>
              </w:rPr>
              <w:t>銷戶，爰</w:t>
            </w:r>
            <w:proofErr w:type="gramEnd"/>
            <w:r w:rsidRPr="00A153DE">
              <w:rPr>
                <w:rFonts w:ascii="Times New Roman" w:eastAsia="標楷體" w:hAnsi="Times New Roman" w:hint="eastAsia"/>
                <w:bCs/>
                <w:szCs w:val="24"/>
              </w:rPr>
              <w:t>修正第二項規定。</w:t>
            </w:r>
          </w:p>
        </w:tc>
      </w:tr>
    </w:tbl>
    <w:p w:rsidR="00050199" w:rsidRPr="00A153DE" w:rsidRDefault="00050199" w:rsidP="00374B01">
      <w:pPr>
        <w:widowControl/>
        <w:rPr>
          <w:rFonts w:ascii="標楷體" w:eastAsia="標楷體" w:hAnsi="標楷體"/>
          <w:szCs w:val="24"/>
        </w:rPr>
      </w:pPr>
    </w:p>
    <w:sectPr w:rsidR="00050199" w:rsidRPr="00A153DE" w:rsidSect="00B76EE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DB8" w:rsidRDefault="00BA1DB8" w:rsidP="00932EFB">
      <w:pPr>
        <w:spacing w:line="240" w:lineRule="auto"/>
      </w:pPr>
      <w:r>
        <w:separator/>
      </w:r>
    </w:p>
  </w:endnote>
  <w:endnote w:type="continuationSeparator" w:id="1">
    <w:p w:rsidR="00BA1DB8" w:rsidRDefault="00BA1DB8" w:rsidP="00932E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6858"/>
      <w:docPartObj>
        <w:docPartGallery w:val="Page Numbers (Bottom of Page)"/>
        <w:docPartUnique/>
      </w:docPartObj>
    </w:sdtPr>
    <w:sdtContent>
      <w:p w:rsidR="006D314A" w:rsidRDefault="004A715A">
        <w:pPr>
          <w:pStyle w:val="a5"/>
          <w:jc w:val="center"/>
        </w:pPr>
        <w:fldSimple w:instr=" PAGE   \* MERGEFORMAT ">
          <w:r w:rsidR="005075B0" w:rsidRPr="005075B0">
            <w:rPr>
              <w:noProof/>
              <w:lang w:val="zh-TW"/>
            </w:rPr>
            <w:t>1</w:t>
          </w:r>
        </w:fldSimple>
      </w:p>
    </w:sdtContent>
  </w:sdt>
  <w:p w:rsidR="006D314A" w:rsidRDefault="006D31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DB8" w:rsidRDefault="00BA1DB8" w:rsidP="00932EFB">
      <w:pPr>
        <w:spacing w:line="240" w:lineRule="auto"/>
      </w:pPr>
      <w:r>
        <w:separator/>
      </w:r>
    </w:p>
  </w:footnote>
  <w:footnote w:type="continuationSeparator" w:id="1">
    <w:p w:rsidR="00BA1DB8" w:rsidRDefault="00BA1DB8" w:rsidP="00932E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EFB"/>
    <w:rsid w:val="000029D4"/>
    <w:rsid w:val="00011670"/>
    <w:rsid w:val="00015286"/>
    <w:rsid w:val="00046118"/>
    <w:rsid w:val="00050199"/>
    <w:rsid w:val="00060F37"/>
    <w:rsid w:val="00091DCE"/>
    <w:rsid w:val="000927C2"/>
    <w:rsid w:val="00130E36"/>
    <w:rsid w:val="001416E2"/>
    <w:rsid w:val="0017475D"/>
    <w:rsid w:val="001A3ED5"/>
    <w:rsid w:val="001F74DF"/>
    <w:rsid w:val="002053EE"/>
    <w:rsid w:val="00225971"/>
    <w:rsid w:val="0024668E"/>
    <w:rsid w:val="00260C05"/>
    <w:rsid w:val="002613CD"/>
    <w:rsid w:val="00262574"/>
    <w:rsid w:val="00283CB9"/>
    <w:rsid w:val="002B5D90"/>
    <w:rsid w:val="002C4B1E"/>
    <w:rsid w:val="002C7125"/>
    <w:rsid w:val="003008A2"/>
    <w:rsid w:val="003020BB"/>
    <w:rsid w:val="00305C29"/>
    <w:rsid w:val="00310D98"/>
    <w:rsid w:val="003624F9"/>
    <w:rsid w:val="00367E39"/>
    <w:rsid w:val="00374B01"/>
    <w:rsid w:val="00392F70"/>
    <w:rsid w:val="003B6227"/>
    <w:rsid w:val="003D5682"/>
    <w:rsid w:val="003D6371"/>
    <w:rsid w:val="0040791D"/>
    <w:rsid w:val="00407F53"/>
    <w:rsid w:val="00417F95"/>
    <w:rsid w:val="00422BCE"/>
    <w:rsid w:val="004270A8"/>
    <w:rsid w:val="00440063"/>
    <w:rsid w:val="00461B46"/>
    <w:rsid w:val="004A715A"/>
    <w:rsid w:val="004B377B"/>
    <w:rsid w:val="004D4E64"/>
    <w:rsid w:val="004E0462"/>
    <w:rsid w:val="004E65B6"/>
    <w:rsid w:val="005075B0"/>
    <w:rsid w:val="00521F2D"/>
    <w:rsid w:val="005501B7"/>
    <w:rsid w:val="0056664E"/>
    <w:rsid w:val="0057121D"/>
    <w:rsid w:val="00571A6B"/>
    <w:rsid w:val="00573818"/>
    <w:rsid w:val="005856E9"/>
    <w:rsid w:val="0058583E"/>
    <w:rsid w:val="005A43DF"/>
    <w:rsid w:val="005A6299"/>
    <w:rsid w:val="005A7637"/>
    <w:rsid w:val="005B7A06"/>
    <w:rsid w:val="005D063A"/>
    <w:rsid w:val="005F78B6"/>
    <w:rsid w:val="0062270E"/>
    <w:rsid w:val="0063344C"/>
    <w:rsid w:val="00633642"/>
    <w:rsid w:val="00643377"/>
    <w:rsid w:val="00646AFA"/>
    <w:rsid w:val="00686AC5"/>
    <w:rsid w:val="006A479F"/>
    <w:rsid w:val="006C427E"/>
    <w:rsid w:val="006D176E"/>
    <w:rsid w:val="006D314A"/>
    <w:rsid w:val="006D6FEE"/>
    <w:rsid w:val="006E3F9C"/>
    <w:rsid w:val="006E54C3"/>
    <w:rsid w:val="0070526E"/>
    <w:rsid w:val="0072099C"/>
    <w:rsid w:val="0073082A"/>
    <w:rsid w:val="00735C75"/>
    <w:rsid w:val="00751819"/>
    <w:rsid w:val="00753CD9"/>
    <w:rsid w:val="007820BC"/>
    <w:rsid w:val="007B570F"/>
    <w:rsid w:val="007C112A"/>
    <w:rsid w:val="007E1746"/>
    <w:rsid w:val="007F1933"/>
    <w:rsid w:val="008014C3"/>
    <w:rsid w:val="00807E91"/>
    <w:rsid w:val="00814FCD"/>
    <w:rsid w:val="00827A75"/>
    <w:rsid w:val="0083560E"/>
    <w:rsid w:val="008366C9"/>
    <w:rsid w:val="00843D40"/>
    <w:rsid w:val="00850BAB"/>
    <w:rsid w:val="008A08F1"/>
    <w:rsid w:val="008A2787"/>
    <w:rsid w:val="008B4E81"/>
    <w:rsid w:val="008E55BF"/>
    <w:rsid w:val="00913B43"/>
    <w:rsid w:val="00915749"/>
    <w:rsid w:val="009269A6"/>
    <w:rsid w:val="00931FBC"/>
    <w:rsid w:val="00932EFB"/>
    <w:rsid w:val="0093528B"/>
    <w:rsid w:val="00935A12"/>
    <w:rsid w:val="0094115D"/>
    <w:rsid w:val="00960B3B"/>
    <w:rsid w:val="009634A9"/>
    <w:rsid w:val="00974FC2"/>
    <w:rsid w:val="009823FE"/>
    <w:rsid w:val="009A2FDD"/>
    <w:rsid w:val="009B0AEF"/>
    <w:rsid w:val="009B3E75"/>
    <w:rsid w:val="009E663C"/>
    <w:rsid w:val="00A05E92"/>
    <w:rsid w:val="00A153DE"/>
    <w:rsid w:val="00A33891"/>
    <w:rsid w:val="00A574F1"/>
    <w:rsid w:val="00A636AD"/>
    <w:rsid w:val="00A63C25"/>
    <w:rsid w:val="00A76581"/>
    <w:rsid w:val="00A86E41"/>
    <w:rsid w:val="00A91C25"/>
    <w:rsid w:val="00A95871"/>
    <w:rsid w:val="00AA108F"/>
    <w:rsid w:val="00AB212D"/>
    <w:rsid w:val="00AC11C9"/>
    <w:rsid w:val="00AC70B7"/>
    <w:rsid w:val="00AF4078"/>
    <w:rsid w:val="00B25072"/>
    <w:rsid w:val="00B65C24"/>
    <w:rsid w:val="00B709B2"/>
    <w:rsid w:val="00B76EE1"/>
    <w:rsid w:val="00B77FF6"/>
    <w:rsid w:val="00B86950"/>
    <w:rsid w:val="00BA1DB8"/>
    <w:rsid w:val="00BD4660"/>
    <w:rsid w:val="00BE7D66"/>
    <w:rsid w:val="00C03805"/>
    <w:rsid w:val="00C42E20"/>
    <w:rsid w:val="00C50B67"/>
    <w:rsid w:val="00C63404"/>
    <w:rsid w:val="00C72FC6"/>
    <w:rsid w:val="00C909FF"/>
    <w:rsid w:val="00CD401B"/>
    <w:rsid w:val="00CF042C"/>
    <w:rsid w:val="00D1026E"/>
    <w:rsid w:val="00D1619D"/>
    <w:rsid w:val="00D20362"/>
    <w:rsid w:val="00D4038C"/>
    <w:rsid w:val="00D43E78"/>
    <w:rsid w:val="00D525EF"/>
    <w:rsid w:val="00D535DF"/>
    <w:rsid w:val="00D839DD"/>
    <w:rsid w:val="00D960B4"/>
    <w:rsid w:val="00DA06CC"/>
    <w:rsid w:val="00DA62A4"/>
    <w:rsid w:val="00DB55E1"/>
    <w:rsid w:val="00DB784C"/>
    <w:rsid w:val="00DE0D8E"/>
    <w:rsid w:val="00DE4CE3"/>
    <w:rsid w:val="00DF04AC"/>
    <w:rsid w:val="00E55AEA"/>
    <w:rsid w:val="00E7021C"/>
    <w:rsid w:val="00EA12EA"/>
    <w:rsid w:val="00EA1D6F"/>
    <w:rsid w:val="00EA5699"/>
    <w:rsid w:val="00EB4850"/>
    <w:rsid w:val="00EC3E4A"/>
    <w:rsid w:val="00EC6328"/>
    <w:rsid w:val="00EE695B"/>
    <w:rsid w:val="00EF3D3D"/>
    <w:rsid w:val="00F124E3"/>
    <w:rsid w:val="00F5020E"/>
    <w:rsid w:val="00F6599B"/>
    <w:rsid w:val="00FA73A1"/>
    <w:rsid w:val="00FC74C0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2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32E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2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2EFB"/>
    <w:rPr>
      <w:sz w:val="20"/>
      <w:szCs w:val="20"/>
    </w:rPr>
  </w:style>
  <w:style w:type="table" w:styleId="a7">
    <w:name w:val="Table Grid"/>
    <w:basedOn w:val="a1"/>
    <w:uiPriority w:val="59"/>
    <w:rsid w:val="00932E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932E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32EFB"/>
    <w:rPr>
      <w:rFonts w:ascii="細明體" w:eastAsia="細明體" w:hAnsi="細明體" w:cs="細明體"/>
      <w:color w:val="333333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0F3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0F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60C0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1845A-6E40-4C15-AEB4-B9E64745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4</DocSecurity>
  <Lines>9</Lines>
  <Paragraphs>2</Paragraphs>
  <ScaleCrop>false</ScaleCrop>
  <Company>TWSE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2</cp:revision>
  <cp:lastPrinted>2015-06-18T12:03:00Z</cp:lastPrinted>
  <dcterms:created xsi:type="dcterms:W3CDTF">2015-06-18T12:03:00Z</dcterms:created>
  <dcterms:modified xsi:type="dcterms:W3CDTF">2015-06-18T12:03:00Z</dcterms:modified>
</cp:coreProperties>
</file>